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A69F7" w14:textId="022AE18E" w:rsidR="00A34277" w:rsidRPr="0018524B" w:rsidRDefault="006F4C0E" w:rsidP="0047737E">
      <w:pPr>
        <w:spacing w:after="0" w:line="240" w:lineRule="auto"/>
        <w:jc w:val="center"/>
        <w:rPr>
          <w:rFonts w:ascii="Times New Roman" w:hAnsi="Times New Roman" w:cs="Times New Roman"/>
          <w:b/>
          <w:bCs/>
        </w:rPr>
      </w:pPr>
      <w:r w:rsidRPr="0018524B">
        <w:rPr>
          <w:rFonts w:ascii="Times New Roman" w:hAnsi="Times New Roman" w:cs="Times New Roman"/>
          <w:b/>
          <w:bCs/>
        </w:rPr>
        <w:t>СИЛЛАБУС</w:t>
      </w:r>
    </w:p>
    <w:p w14:paraId="3CEAB4C8" w14:textId="2FBE85BB" w:rsidR="001A6C8A" w:rsidRPr="0018524B" w:rsidRDefault="004178BD" w:rsidP="0047737E">
      <w:pPr>
        <w:spacing w:after="0" w:line="240" w:lineRule="auto"/>
        <w:jc w:val="center"/>
        <w:rPr>
          <w:rFonts w:ascii="Times New Roman" w:hAnsi="Times New Roman" w:cs="Times New Roman"/>
          <w:b/>
          <w:bCs/>
        </w:rPr>
      </w:pPr>
      <w:r w:rsidRPr="0018524B">
        <w:rPr>
          <w:rFonts w:ascii="Times New Roman" w:hAnsi="Times New Roman" w:cs="Times New Roman"/>
          <w:b/>
        </w:rPr>
        <w:t>Неврология және психикалық денсаулық</w:t>
      </w:r>
    </w:p>
    <w:p w14:paraId="39ACB2D7" w14:textId="5502FC62" w:rsidR="001A6C8A" w:rsidRPr="0018524B" w:rsidRDefault="004178BD" w:rsidP="0047737E">
      <w:pPr>
        <w:spacing w:after="0" w:line="240" w:lineRule="auto"/>
        <w:jc w:val="center"/>
        <w:rPr>
          <w:rFonts w:ascii="Times New Roman" w:hAnsi="Times New Roman" w:cs="Times New Roman"/>
          <w:b/>
          <w:bCs/>
        </w:rPr>
      </w:pPr>
      <w:r w:rsidRPr="0018524B">
        <w:rPr>
          <w:rFonts w:ascii="Times New Roman" w:hAnsi="Times New Roman" w:cs="Times New Roman"/>
          <w:b/>
        </w:rPr>
        <w:t>Неврология и психическое здоровье</w:t>
      </w:r>
    </w:p>
    <w:p w14:paraId="3B2F1DF9" w14:textId="55282A46" w:rsidR="00BB4690" w:rsidRPr="0018524B" w:rsidRDefault="004178BD" w:rsidP="004178BD">
      <w:pPr>
        <w:pBdr>
          <w:top w:val="nil"/>
          <w:left w:val="nil"/>
          <w:bottom w:val="nil"/>
          <w:right w:val="nil"/>
          <w:between w:val="nil"/>
        </w:pBdr>
        <w:jc w:val="center"/>
        <w:rPr>
          <w:rFonts w:ascii="Times New Roman" w:eastAsia="Times New Roman" w:hAnsi="Times New Roman" w:cs="Times New Roman"/>
          <w:b/>
          <w:color w:val="000000"/>
        </w:rPr>
      </w:pPr>
      <w:r w:rsidRPr="0018524B">
        <w:rPr>
          <w:rFonts w:ascii="Times New Roman" w:hAnsi="Times New Roman" w:cs="Times New Roman"/>
          <w:b/>
        </w:rPr>
        <w:t>Neurology and mental health</w:t>
      </w:r>
      <w:r w:rsidRPr="0018524B">
        <w:rPr>
          <w:rFonts w:ascii="Times New Roman" w:eastAsia="Times New Roman" w:hAnsi="Times New Roman" w:cs="Times New Roman"/>
          <w:b/>
          <w:color w:val="000000"/>
        </w:rPr>
        <w:t xml:space="preserve"> </w:t>
      </w:r>
    </w:p>
    <w:tbl>
      <w:tblPr>
        <w:tblStyle w:val="a3"/>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454A3A" w:rsidRPr="0018524B" w14:paraId="723FCA49" w14:textId="77777777" w:rsidTr="00D715BE">
        <w:tc>
          <w:tcPr>
            <w:tcW w:w="562" w:type="dxa"/>
            <w:shd w:val="clear" w:color="auto" w:fill="DEEAF6" w:themeFill="accent5" w:themeFillTint="33"/>
          </w:tcPr>
          <w:p w14:paraId="0DB2C18B" w14:textId="1E8FB3F1" w:rsidR="00454A3A" w:rsidRPr="0018524B" w:rsidRDefault="00454A3A" w:rsidP="00454A3A">
            <w:pPr>
              <w:jc w:val="both"/>
              <w:rPr>
                <w:rFonts w:ascii="Times New Roman" w:hAnsi="Times New Roman" w:cs="Times New Roman"/>
                <w:b/>
                <w:bCs/>
              </w:rPr>
            </w:pPr>
            <w:r w:rsidRPr="0018524B">
              <w:rPr>
                <w:rFonts w:ascii="Times New Roman" w:hAnsi="Times New Roman" w:cs="Times New Roman"/>
                <w:b/>
                <w:bCs/>
              </w:rPr>
              <w:t xml:space="preserve">1. </w:t>
            </w:r>
          </w:p>
        </w:tc>
        <w:tc>
          <w:tcPr>
            <w:tcW w:w="9503" w:type="dxa"/>
            <w:gridSpan w:val="5"/>
            <w:shd w:val="clear" w:color="auto" w:fill="DEEAF6" w:themeFill="accent5" w:themeFillTint="33"/>
          </w:tcPr>
          <w:p w14:paraId="0CC164AC" w14:textId="3AE88994" w:rsidR="00454A3A" w:rsidRPr="0018524B" w:rsidRDefault="00454A3A" w:rsidP="00454A3A">
            <w:pPr>
              <w:jc w:val="both"/>
              <w:rPr>
                <w:rFonts w:ascii="Times New Roman" w:hAnsi="Times New Roman" w:cs="Times New Roman"/>
                <w:b/>
                <w:bCs/>
              </w:rPr>
            </w:pPr>
            <w:r w:rsidRPr="0018524B">
              <w:rPr>
                <w:rFonts w:ascii="Times New Roman" w:hAnsi="Times New Roman" w:cs="Times New Roman"/>
                <w:b/>
                <w:bCs/>
              </w:rPr>
              <w:t xml:space="preserve">Общая информация о </w:t>
            </w:r>
            <w:r w:rsidR="005A68DC" w:rsidRPr="0018524B">
              <w:rPr>
                <w:rFonts w:ascii="Times New Roman" w:hAnsi="Times New Roman" w:cs="Times New Roman"/>
                <w:b/>
                <w:bCs/>
              </w:rPr>
              <w:t>дисциплине</w:t>
            </w:r>
          </w:p>
        </w:tc>
      </w:tr>
      <w:tr w:rsidR="001B38FD" w:rsidRPr="0018524B" w14:paraId="189BE28A" w14:textId="77777777" w:rsidTr="00D715BE">
        <w:tc>
          <w:tcPr>
            <w:tcW w:w="562" w:type="dxa"/>
          </w:tcPr>
          <w:p w14:paraId="14404E61" w14:textId="23F14E78" w:rsidR="00454A3A" w:rsidRPr="0018524B" w:rsidRDefault="000C1709" w:rsidP="00454A3A">
            <w:pPr>
              <w:jc w:val="both"/>
              <w:rPr>
                <w:rFonts w:ascii="Times New Roman" w:hAnsi="Times New Roman" w:cs="Times New Roman"/>
              </w:rPr>
            </w:pPr>
            <w:r w:rsidRPr="0018524B">
              <w:rPr>
                <w:rFonts w:ascii="Times New Roman" w:hAnsi="Times New Roman" w:cs="Times New Roman"/>
              </w:rPr>
              <w:t>1.1</w:t>
            </w:r>
          </w:p>
        </w:tc>
        <w:tc>
          <w:tcPr>
            <w:tcW w:w="4272" w:type="dxa"/>
            <w:gridSpan w:val="3"/>
          </w:tcPr>
          <w:p w14:paraId="3B9891F9"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Факультет/</w:t>
            </w:r>
            <w:r w:rsidRPr="0018524B">
              <w:rPr>
                <w:rFonts w:ascii="Times New Roman" w:hAnsi="Times New Roman" w:cs="Times New Roman"/>
                <w:lang w:val="kk-KZ"/>
              </w:rPr>
              <w:t>мектеп</w:t>
            </w:r>
            <w:r w:rsidRPr="0018524B">
              <w:rPr>
                <w:rFonts w:ascii="Times New Roman" w:hAnsi="Times New Roman" w:cs="Times New Roman"/>
              </w:rPr>
              <w:t xml:space="preserve">: </w:t>
            </w:r>
          </w:p>
          <w:p w14:paraId="020B9C75" w14:textId="41F0B5F6" w:rsidR="00454A3A" w:rsidRPr="000F25F4" w:rsidRDefault="000F25F4" w:rsidP="00DD2325">
            <w:pPr>
              <w:jc w:val="both"/>
              <w:rPr>
                <w:rFonts w:ascii="Times New Roman" w:hAnsi="Times New Roman" w:cs="Times New Roman"/>
                <w:sz w:val="24"/>
                <w:szCs w:val="24"/>
                <w:lang w:val="kk-KZ"/>
              </w:rPr>
            </w:pPr>
            <w:r>
              <w:rPr>
                <w:rFonts w:ascii="Times New Roman" w:hAnsi="Times New Roman" w:cs="Times New Roman"/>
                <w:sz w:val="24"/>
                <w:szCs w:val="24"/>
                <w:lang w:val="kk-KZ"/>
              </w:rPr>
              <w:t>Медицина және денсаулық сақтау</w:t>
            </w:r>
          </w:p>
        </w:tc>
        <w:tc>
          <w:tcPr>
            <w:tcW w:w="708" w:type="dxa"/>
          </w:tcPr>
          <w:p w14:paraId="127DF758" w14:textId="508522DF" w:rsidR="00454A3A" w:rsidRPr="0018524B" w:rsidRDefault="000C1709"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6</w:t>
            </w:r>
          </w:p>
        </w:tc>
        <w:tc>
          <w:tcPr>
            <w:tcW w:w="4523" w:type="dxa"/>
          </w:tcPr>
          <w:p w14:paraId="24D5DEB3" w14:textId="5CB6B416" w:rsidR="00454A3A" w:rsidRPr="0018524B" w:rsidRDefault="00DD2325" w:rsidP="007E5ADB">
            <w:pPr>
              <w:jc w:val="both"/>
              <w:rPr>
                <w:rFonts w:ascii="Times New Roman" w:hAnsi="Times New Roman" w:cs="Times New Roman"/>
              </w:rPr>
            </w:pPr>
            <w:r w:rsidRPr="0018524B">
              <w:rPr>
                <w:rFonts w:ascii="Times New Roman" w:hAnsi="Times New Roman" w:cs="Times New Roman"/>
                <w:kern w:val="0"/>
                <w14:ligatures w14:val="none"/>
              </w:rPr>
              <w:t>Кредиттер (</w:t>
            </w:r>
            <w:r w:rsidRPr="0018524B">
              <w:rPr>
                <w:rFonts w:ascii="Times New Roman" w:hAnsi="Times New Roman" w:cs="Times New Roman"/>
                <w:kern w:val="0"/>
                <w:lang w:val="en-US"/>
                <w14:ligatures w14:val="none"/>
              </w:rPr>
              <w:t>ECTS</w:t>
            </w:r>
            <w:r w:rsidRPr="0018524B">
              <w:rPr>
                <w:rFonts w:ascii="Times New Roman" w:hAnsi="Times New Roman" w:cs="Times New Roman"/>
                <w:kern w:val="0"/>
                <w14:ligatures w14:val="none"/>
              </w:rPr>
              <w:t>)</w:t>
            </w:r>
            <w:r w:rsidR="005A68DC" w:rsidRPr="0018524B">
              <w:rPr>
                <w:rFonts w:ascii="Times New Roman" w:hAnsi="Times New Roman" w:cs="Times New Roman"/>
              </w:rPr>
              <w:t xml:space="preserve">: </w:t>
            </w:r>
          </w:p>
          <w:p w14:paraId="05869F5A" w14:textId="5B0822B2" w:rsidR="007D69DA" w:rsidRPr="0018524B" w:rsidRDefault="00AE4178" w:rsidP="007E5ADB">
            <w:pPr>
              <w:jc w:val="both"/>
              <w:rPr>
                <w:rFonts w:ascii="Times New Roman" w:hAnsi="Times New Roman" w:cs="Times New Roman"/>
                <w:lang w:val="kk-KZ"/>
              </w:rPr>
            </w:pPr>
            <w:r w:rsidRPr="0018524B">
              <w:rPr>
                <w:rFonts w:ascii="Times New Roman" w:hAnsi="Times New Roman" w:cs="Times New Roman"/>
                <w:lang w:val="en-US"/>
              </w:rPr>
              <w:t>a</w:t>
            </w:r>
            <w:r w:rsidRPr="0018524B">
              <w:rPr>
                <w:rFonts w:ascii="Times New Roman" w:hAnsi="Times New Roman" w:cs="Times New Roman"/>
              </w:rPr>
              <w:t xml:space="preserve">) </w:t>
            </w:r>
            <w:r w:rsidR="004178BD" w:rsidRPr="0018524B">
              <w:rPr>
                <w:rFonts w:ascii="Times New Roman" w:hAnsi="Times New Roman" w:cs="Times New Roman"/>
              </w:rPr>
              <w:t>6</w:t>
            </w:r>
            <w:r w:rsidR="007D69DA" w:rsidRPr="0018524B">
              <w:rPr>
                <w:rFonts w:ascii="Times New Roman" w:hAnsi="Times New Roman" w:cs="Times New Roman"/>
                <w:lang w:val="kk-KZ"/>
              </w:rPr>
              <w:t xml:space="preserve"> </w:t>
            </w:r>
            <w:r w:rsidR="00DD2325" w:rsidRPr="0018524B">
              <w:rPr>
                <w:rFonts w:ascii="Times New Roman" w:hAnsi="Times New Roman" w:cs="Times New Roman"/>
                <w:kern w:val="0"/>
                <w14:ligatures w14:val="none"/>
              </w:rPr>
              <w:t xml:space="preserve">кредиттер </w:t>
            </w:r>
            <w:r w:rsidRPr="0018524B">
              <w:rPr>
                <w:rFonts w:ascii="Times New Roman" w:hAnsi="Times New Roman" w:cs="Times New Roman"/>
              </w:rPr>
              <w:t xml:space="preserve">- </w:t>
            </w:r>
            <w:r w:rsidR="007D69DA" w:rsidRPr="0018524B">
              <w:rPr>
                <w:rFonts w:ascii="Times New Roman" w:hAnsi="Times New Roman" w:cs="Times New Roman"/>
              </w:rPr>
              <w:t>1</w:t>
            </w:r>
            <w:r w:rsidR="004178BD" w:rsidRPr="0018524B">
              <w:rPr>
                <w:rFonts w:ascii="Times New Roman" w:hAnsi="Times New Roman" w:cs="Times New Roman"/>
              </w:rPr>
              <w:t>8</w:t>
            </w:r>
            <w:r w:rsidR="007D69DA" w:rsidRPr="0018524B">
              <w:rPr>
                <w:rFonts w:ascii="Times New Roman" w:hAnsi="Times New Roman" w:cs="Times New Roman"/>
              </w:rPr>
              <w:t xml:space="preserve">0 </w:t>
            </w:r>
            <w:r w:rsidR="00DD2325" w:rsidRPr="0018524B">
              <w:rPr>
                <w:rFonts w:ascii="Times New Roman" w:hAnsi="Times New Roman" w:cs="Times New Roman"/>
                <w:kern w:val="0"/>
                <w:lang w:val="kk-KZ"/>
                <w14:ligatures w14:val="none"/>
              </w:rPr>
              <w:t>сағат</w:t>
            </w:r>
          </w:p>
        </w:tc>
      </w:tr>
      <w:tr w:rsidR="001B38FD" w:rsidRPr="0018524B" w14:paraId="57901F40" w14:textId="77777777" w:rsidTr="00D715BE">
        <w:trPr>
          <w:trHeight w:val="425"/>
        </w:trPr>
        <w:tc>
          <w:tcPr>
            <w:tcW w:w="562" w:type="dxa"/>
          </w:tcPr>
          <w:p w14:paraId="2F4E8D5E" w14:textId="78A2D69E" w:rsidR="00454A3A" w:rsidRPr="0018524B" w:rsidRDefault="000C1709" w:rsidP="00454A3A">
            <w:pPr>
              <w:jc w:val="both"/>
              <w:rPr>
                <w:rFonts w:ascii="Times New Roman" w:hAnsi="Times New Roman" w:cs="Times New Roman"/>
                <w:lang w:val="en-US"/>
              </w:rPr>
            </w:pPr>
            <w:r w:rsidRPr="0018524B">
              <w:rPr>
                <w:rFonts w:ascii="Times New Roman" w:hAnsi="Times New Roman" w:cs="Times New Roman"/>
                <w:lang w:val="en-US"/>
              </w:rPr>
              <w:t>1.2</w:t>
            </w:r>
          </w:p>
        </w:tc>
        <w:tc>
          <w:tcPr>
            <w:tcW w:w="4272" w:type="dxa"/>
            <w:gridSpan w:val="3"/>
          </w:tcPr>
          <w:p w14:paraId="2F8E4CD0"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lang w:val="kk-KZ"/>
              </w:rPr>
              <w:t>Білім беру бағдарламасы (ББ</w:t>
            </w:r>
            <w:r w:rsidRPr="0018524B">
              <w:rPr>
                <w:rFonts w:ascii="Times New Roman" w:hAnsi="Times New Roman" w:cs="Times New Roman"/>
              </w:rPr>
              <w:t xml:space="preserve">): </w:t>
            </w:r>
          </w:p>
          <w:p w14:paraId="7B7415F6" w14:textId="2940A1DC" w:rsidR="00713036" w:rsidRPr="0018524B" w:rsidRDefault="00713036" w:rsidP="00713036">
            <w:pPr>
              <w:pBdr>
                <w:top w:val="nil"/>
                <w:left w:val="nil"/>
                <w:bottom w:val="nil"/>
                <w:right w:val="nil"/>
                <w:between w:val="nil"/>
              </w:pBdr>
              <w:jc w:val="center"/>
              <w:rPr>
                <w:rFonts w:ascii="Times New Roman" w:eastAsia="Times New Roman" w:hAnsi="Times New Roman" w:cs="Times New Roman"/>
                <w:color w:val="000000"/>
              </w:rPr>
            </w:pPr>
          </w:p>
          <w:p w14:paraId="739222B1" w14:textId="22B49781" w:rsidR="00474638" w:rsidRPr="0018524B" w:rsidRDefault="00713036" w:rsidP="00713036">
            <w:pPr>
              <w:jc w:val="both"/>
              <w:rPr>
                <w:rFonts w:ascii="Times New Roman" w:hAnsi="Times New Roman" w:cs="Times New Roman"/>
              </w:rPr>
            </w:pPr>
            <w:r w:rsidRPr="0018524B">
              <w:rPr>
                <w:rFonts w:ascii="Times New Roman" w:eastAsia="Times New Roman" w:hAnsi="Times New Roman" w:cs="Times New Roman"/>
                <w:smallCaps/>
                <w:color w:val="000000"/>
              </w:rPr>
              <w:t xml:space="preserve"> </w:t>
            </w:r>
            <w:r w:rsidRPr="0018524B">
              <w:rPr>
                <w:rFonts w:ascii="Times New Roman" w:eastAsia="Times New Roman" w:hAnsi="Times New Roman" w:cs="Times New Roman"/>
                <w:color w:val="000000"/>
              </w:rPr>
              <w:t xml:space="preserve">6B10104 СТОМАТОЛОГИЯ </w:t>
            </w:r>
          </w:p>
        </w:tc>
        <w:tc>
          <w:tcPr>
            <w:tcW w:w="708" w:type="dxa"/>
          </w:tcPr>
          <w:p w14:paraId="4849CE72" w14:textId="39A1C3C6" w:rsidR="00454A3A" w:rsidRPr="0018524B" w:rsidRDefault="000C1709"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7</w:t>
            </w:r>
          </w:p>
        </w:tc>
        <w:tc>
          <w:tcPr>
            <w:tcW w:w="4523" w:type="dxa"/>
          </w:tcPr>
          <w:p w14:paraId="5C9A3087" w14:textId="0D64EB0B" w:rsidR="00454A3A" w:rsidRPr="0018524B" w:rsidRDefault="00DD2325" w:rsidP="00454A3A">
            <w:pPr>
              <w:jc w:val="both"/>
              <w:rPr>
                <w:rFonts w:ascii="Times New Roman" w:hAnsi="Times New Roman" w:cs="Times New Roman"/>
                <w:u w:val="single"/>
              </w:rPr>
            </w:pPr>
            <w:r w:rsidRPr="0018524B">
              <w:rPr>
                <w:rFonts w:ascii="Times New Roman" w:hAnsi="Times New Roman" w:cs="Times New Roman"/>
                <w:b/>
                <w:bCs/>
                <w:kern w:val="0"/>
                <w:u w:val="single"/>
                <w14:ligatures w14:val="none"/>
              </w:rPr>
              <w:t>Пререквизиттер</w:t>
            </w:r>
            <w:r w:rsidR="005A68DC" w:rsidRPr="0018524B">
              <w:rPr>
                <w:rFonts w:ascii="Times New Roman" w:hAnsi="Times New Roman" w:cs="Times New Roman"/>
                <w:u w:val="single"/>
              </w:rPr>
              <w:t>:</w:t>
            </w:r>
          </w:p>
          <w:p w14:paraId="30BC6478" w14:textId="77777777" w:rsidR="00BF3B14" w:rsidRPr="0018524B" w:rsidRDefault="00BF3B14" w:rsidP="00454A3A">
            <w:pPr>
              <w:jc w:val="both"/>
              <w:rPr>
                <w:rFonts w:ascii="Times New Roman" w:hAnsi="Times New Roman" w:cs="Times New Roman"/>
                <w:u w:val="single"/>
              </w:rPr>
            </w:pPr>
          </w:p>
          <w:p w14:paraId="67CF2512" w14:textId="16797652" w:rsidR="007D69DA" w:rsidRPr="0018524B" w:rsidRDefault="006F6610" w:rsidP="007D69DA">
            <w:pPr>
              <w:jc w:val="both"/>
              <w:rPr>
                <w:rFonts w:ascii="Times New Roman" w:hAnsi="Times New Roman" w:cs="Times New Roman"/>
              </w:rPr>
            </w:pPr>
            <w:r w:rsidRPr="0018524B">
              <w:rPr>
                <w:rFonts w:ascii="Times New Roman" w:hAnsi="Times New Roman" w:cs="Times New Roman"/>
              </w:rPr>
              <w:t>1</w:t>
            </w:r>
            <w:r w:rsidR="00AE4178" w:rsidRPr="0018524B">
              <w:rPr>
                <w:rFonts w:ascii="Times New Roman" w:hAnsi="Times New Roman" w:cs="Times New Roman"/>
              </w:rPr>
              <w:t>.</w:t>
            </w:r>
            <w:r w:rsidR="00595DF7" w:rsidRPr="0018524B">
              <w:rPr>
                <w:rFonts w:ascii="Times New Roman" w:hAnsi="Times New Roman" w:cs="Times New Roman"/>
              </w:rPr>
              <w:t>Ағзалар мен жүйелердің патологиясы/Патология органов и систем/</w:t>
            </w:r>
            <w:proofErr w:type="gramStart"/>
            <w:r w:rsidR="00595DF7" w:rsidRPr="0018524B">
              <w:rPr>
                <w:rFonts w:ascii="Times New Roman" w:hAnsi="Times New Roman" w:cs="Times New Roman"/>
              </w:rPr>
              <w:t>Pathology  of</w:t>
            </w:r>
            <w:proofErr w:type="gramEnd"/>
            <w:r w:rsidR="00595DF7" w:rsidRPr="0018524B">
              <w:rPr>
                <w:rFonts w:ascii="Times New Roman" w:hAnsi="Times New Roman" w:cs="Times New Roman"/>
              </w:rPr>
              <w:t xml:space="preserve"> organ’s and system</w:t>
            </w:r>
          </w:p>
          <w:p w14:paraId="47F7DC59" w14:textId="77777777" w:rsidR="001A6C8A" w:rsidRPr="0018524B" w:rsidRDefault="001A6C8A" w:rsidP="00454A3A">
            <w:pPr>
              <w:jc w:val="both"/>
              <w:rPr>
                <w:rFonts w:ascii="Times New Roman" w:hAnsi="Times New Roman" w:cs="Times New Roman"/>
              </w:rPr>
            </w:pPr>
          </w:p>
          <w:p w14:paraId="23390D5A" w14:textId="6986AD96" w:rsidR="001A6C8A" w:rsidRPr="0018524B" w:rsidRDefault="00DD2325" w:rsidP="00454A3A">
            <w:pPr>
              <w:jc w:val="both"/>
              <w:rPr>
                <w:rFonts w:ascii="Times New Roman" w:hAnsi="Times New Roman" w:cs="Times New Roman"/>
                <w:u w:val="single"/>
              </w:rPr>
            </w:pPr>
            <w:r w:rsidRPr="0018524B">
              <w:rPr>
                <w:rFonts w:ascii="Times New Roman" w:hAnsi="Times New Roman" w:cs="Times New Roman"/>
                <w:b/>
                <w:bCs/>
                <w:kern w:val="0"/>
                <w:u w:val="single"/>
                <w14:ligatures w14:val="none"/>
              </w:rPr>
              <w:t>Постреквизиттер</w:t>
            </w:r>
            <w:r w:rsidR="001A6C8A" w:rsidRPr="0018524B">
              <w:rPr>
                <w:rFonts w:ascii="Times New Roman" w:hAnsi="Times New Roman" w:cs="Times New Roman"/>
                <w:u w:val="single"/>
              </w:rPr>
              <w:t>:</w:t>
            </w:r>
          </w:p>
          <w:p w14:paraId="7EA79940" w14:textId="6CD6E92B" w:rsidR="00BF3B14" w:rsidRPr="0018524B" w:rsidRDefault="00595DF7" w:rsidP="00595DF7">
            <w:pPr>
              <w:rPr>
                <w:rFonts w:ascii="Times New Roman" w:hAnsi="Times New Roman" w:cs="Times New Roman"/>
              </w:rPr>
            </w:pPr>
            <w:r w:rsidRPr="0018524B">
              <w:rPr>
                <w:rFonts w:ascii="Times New Roman" w:hAnsi="Times New Roman" w:cs="Times New Roman"/>
              </w:rPr>
              <w:t>Бейіндік пәндер/</w:t>
            </w:r>
            <w:r w:rsidR="0008243D" w:rsidRPr="0018524B">
              <w:rPr>
                <w:rFonts w:ascii="Times New Roman" w:hAnsi="Times New Roman" w:cs="Times New Roman"/>
              </w:rPr>
              <w:t>Профильные дисциплины</w:t>
            </w:r>
            <w:r w:rsidRPr="0018524B">
              <w:rPr>
                <w:rFonts w:ascii="Times New Roman" w:hAnsi="Times New Roman" w:cs="Times New Roman"/>
              </w:rPr>
              <w:t>/Profile disciplines</w:t>
            </w:r>
          </w:p>
          <w:p w14:paraId="5281C5DA" w14:textId="07C9605B" w:rsidR="00EB1983" w:rsidRPr="0018524B" w:rsidRDefault="00EB1983" w:rsidP="00454A3A">
            <w:pPr>
              <w:jc w:val="both"/>
              <w:rPr>
                <w:rFonts w:ascii="Times New Roman" w:hAnsi="Times New Roman" w:cs="Times New Roman"/>
                <w:lang w:val="kk-KZ"/>
              </w:rPr>
            </w:pPr>
          </w:p>
        </w:tc>
      </w:tr>
      <w:tr w:rsidR="0066414A" w:rsidRPr="0018524B" w14:paraId="56F2A982" w14:textId="77777777" w:rsidTr="00D715BE">
        <w:tc>
          <w:tcPr>
            <w:tcW w:w="562" w:type="dxa"/>
          </w:tcPr>
          <w:p w14:paraId="175D4B96" w14:textId="206FAA3E" w:rsidR="0066414A" w:rsidRPr="0018524B" w:rsidRDefault="0066414A" w:rsidP="00454A3A">
            <w:pPr>
              <w:jc w:val="both"/>
              <w:rPr>
                <w:rFonts w:ascii="Times New Roman" w:hAnsi="Times New Roman" w:cs="Times New Roman"/>
                <w:lang w:val="en-US"/>
              </w:rPr>
            </w:pPr>
            <w:r w:rsidRPr="0018524B">
              <w:rPr>
                <w:rFonts w:ascii="Times New Roman" w:hAnsi="Times New Roman" w:cs="Times New Roman"/>
                <w:lang w:val="en-US"/>
              </w:rPr>
              <w:t>1.3</w:t>
            </w:r>
          </w:p>
        </w:tc>
        <w:tc>
          <w:tcPr>
            <w:tcW w:w="4272" w:type="dxa"/>
            <w:gridSpan w:val="3"/>
            <w:shd w:val="clear" w:color="auto" w:fill="auto"/>
          </w:tcPr>
          <w:p w14:paraId="3B2FDAAD" w14:textId="77777777" w:rsidR="00DD2325" w:rsidRPr="000F25F4" w:rsidRDefault="00DD2325" w:rsidP="00DD2325">
            <w:pPr>
              <w:jc w:val="both"/>
              <w:rPr>
                <w:rFonts w:ascii="Times New Roman" w:hAnsi="Times New Roman" w:cs="Times New Roman"/>
              </w:rPr>
            </w:pPr>
            <w:r w:rsidRPr="0018524B">
              <w:rPr>
                <w:rFonts w:ascii="Times New Roman" w:hAnsi="Times New Roman" w:cs="Times New Roman"/>
              </w:rPr>
              <w:t>Агенттік</w:t>
            </w:r>
            <w:r w:rsidRPr="000F25F4">
              <w:rPr>
                <w:rFonts w:ascii="Times New Roman" w:hAnsi="Times New Roman" w:cs="Times New Roman"/>
              </w:rPr>
              <w:t xml:space="preserve"> </w:t>
            </w:r>
            <w:r w:rsidRPr="0018524B">
              <w:rPr>
                <w:rFonts w:ascii="Times New Roman" w:hAnsi="Times New Roman" w:cs="Times New Roman"/>
              </w:rPr>
              <w:t>және</w:t>
            </w:r>
            <w:r w:rsidRPr="000F25F4">
              <w:rPr>
                <w:rFonts w:ascii="Times New Roman" w:hAnsi="Times New Roman" w:cs="Times New Roman"/>
              </w:rPr>
              <w:t xml:space="preserve"> </w:t>
            </w:r>
            <w:r w:rsidRPr="0018524B">
              <w:rPr>
                <w:rFonts w:ascii="Times New Roman" w:hAnsi="Times New Roman" w:cs="Times New Roman"/>
                <w:lang w:val="kk-KZ"/>
              </w:rPr>
              <w:t xml:space="preserve">ББ </w:t>
            </w:r>
            <w:r w:rsidRPr="0018524B">
              <w:rPr>
                <w:rFonts w:ascii="Times New Roman" w:hAnsi="Times New Roman" w:cs="Times New Roman"/>
              </w:rPr>
              <w:t>аккредиттеу</w:t>
            </w:r>
            <w:r w:rsidRPr="000F25F4">
              <w:rPr>
                <w:rFonts w:ascii="Times New Roman" w:hAnsi="Times New Roman" w:cs="Times New Roman"/>
              </w:rPr>
              <w:t xml:space="preserve"> </w:t>
            </w:r>
            <w:r w:rsidRPr="0018524B">
              <w:rPr>
                <w:rFonts w:ascii="Times New Roman" w:hAnsi="Times New Roman" w:cs="Times New Roman"/>
              </w:rPr>
              <w:t>жылы</w:t>
            </w:r>
          </w:p>
          <w:p w14:paraId="114E4582" w14:textId="35E50055" w:rsidR="007E5ADB" w:rsidRPr="000F25F4" w:rsidRDefault="00DD2325" w:rsidP="00DD2325">
            <w:pPr>
              <w:jc w:val="both"/>
              <w:rPr>
                <w:rFonts w:ascii="Times New Roman" w:hAnsi="Times New Roman" w:cs="Times New Roman"/>
              </w:rPr>
            </w:pPr>
            <w:r w:rsidRPr="0018524B">
              <w:rPr>
                <w:rFonts w:ascii="Times New Roman" w:hAnsi="Times New Roman" w:cs="Times New Roman"/>
                <w:kern w:val="0"/>
                <w:lang w:val="kk-KZ"/>
                <w14:ligatures w14:val="none"/>
              </w:rPr>
              <w:t>АРТА</w:t>
            </w:r>
            <w:r w:rsidRPr="000F25F4">
              <w:rPr>
                <w:rFonts w:ascii="Times New Roman" w:hAnsi="Times New Roman" w:cs="Times New Roman"/>
                <w:kern w:val="0"/>
                <w14:ligatures w14:val="none"/>
              </w:rPr>
              <w:t xml:space="preserve"> 2021</w:t>
            </w:r>
          </w:p>
        </w:tc>
        <w:tc>
          <w:tcPr>
            <w:tcW w:w="708" w:type="dxa"/>
          </w:tcPr>
          <w:p w14:paraId="02CD5151" w14:textId="71D57470" w:rsidR="0066414A" w:rsidRPr="0018524B" w:rsidRDefault="0066414A"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8</w:t>
            </w:r>
          </w:p>
        </w:tc>
        <w:tc>
          <w:tcPr>
            <w:tcW w:w="4523" w:type="dxa"/>
          </w:tcPr>
          <w:p w14:paraId="5EB5CA13"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С</w:t>
            </w:r>
            <w:r w:rsidRPr="0018524B">
              <w:rPr>
                <w:rFonts w:ascii="Times New Roman" w:hAnsi="Times New Roman" w:cs="Times New Roman"/>
                <w:lang w:val="kk-KZ"/>
              </w:rPr>
              <w:t>ӨЖ</w:t>
            </w:r>
            <w:r w:rsidRPr="0018524B">
              <w:rPr>
                <w:rFonts w:ascii="Times New Roman" w:hAnsi="Times New Roman" w:cs="Times New Roman"/>
              </w:rPr>
              <w:t>/СРМ/СРД (көлемі):</w:t>
            </w:r>
          </w:p>
          <w:p w14:paraId="3F581CAC" w14:textId="3D9A5EF6" w:rsidR="007D69DA" w:rsidRPr="0018524B" w:rsidRDefault="00DD2325" w:rsidP="00DD2325">
            <w:pPr>
              <w:jc w:val="both"/>
              <w:rPr>
                <w:rFonts w:ascii="Times New Roman" w:hAnsi="Times New Roman" w:cs="Times New Roman"/>
                <w:lang w:val="kk-KZ"/>
              </w:rPr>
            </w:pPr>
            <w:r w:rsidRPr="0018524B">
              <w:rPr>
                <w:rFonts w:ascii="Times New Roman" w:hAnsi="Times New Roman" w:cs="Times New Roman"/>
                <w:lang w:val="kk-KZ"/>
              </w:rPr>
              <w:t xml:space="preserve"> </w:t>
            </w:r>
            <w:r w:rsidR="00713036" w:rsidRPr="0018524B">
              <w:rPr>
                <w:rFonts w:ascii="Times New Roman" w:hAnsi="Times New Roman" w:cs="Times New Roman"/>
                <w:lang w:val="kk-KZ"/>
              </w:rPr>
              <w:t>30</w:t>
            </w:r>
            <w:r w:rsidR="007D69DA" w:rsidRPr="0018524B">
              <w:rPr>
                <w:rFonts w:ascii="Times New Roman" w:hAnsi="Times New Roman" w:cs="Times New Roman"/>
                <w:lang w:val="kk-KZ"/>
              </w:rPr>
              <w:t xml:space="preserve"> </w:t>
            </w:r>
            <w:r w:rsidRPr="0018524B">
              <w:rPr>
                <w:rFonts w:ascii="Times New Roman" w:hAnsi="Times New Roman" w:cs="Times New Roman"/>
                <w:kern w:val="0"/>
                <w:lang w:val="kk-KZ"/>
                <w14:ligatures w14:val="none"/>
              </w:rPr>
              <w:t>сағат</w:t>
            </w:r>
          </w:p>
          <w:p w14:paraId="19B52FAC" w14:textId="2BF5D910" w:rsidR="007E5ADB" w:rsidRPr="0018524B" w:rsidRDefault="007E5ADB" w:rsidP="00454A3A">
            <w:pPr>
              <w:jc w:val="both"/>
              <w:rPr>
                <w:rFonts w:ascii="Times New Roman" w:hAnsi="Times New Roman" w:cs="Times New Roman"/>
              </w:rPr>
            </w:pPr>
          </w:p>
        </w:tc>
      </w:tr>
      <w:tr w:rsidR="0066414A" w:rsidRPr="0018524B" w14:paraId="14D7074E" w14:textId="77777777" w:rsidTr="00D715BE">
        <w:tc>
          <w:tcPr>
            <w:tcW w:w="562" w:type="dxa"/>
          </w:tcPr>
          <w:p w14:paraId="2204B3DA" w14:textId="4658AFA6" w:rsidR="0066414A" w:rsidRPr="0018524B" w:rsidRDefault="0066414A" w:rsidP="0066414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4</w:t>
            </w:r>
          </w:p>
          <w:p w14:paraId="505619FE" w14:textId="77777777" w:rsidR="0066414A" w:rsidRPr="0018524B" w:rsidRDefault="0066414A" w:rsidP="0066414A">
            <w:pPr>
              <w:jc w:val="both"/>
              <w:rPr>
                <w:rFonts w:ascii="Times New Roman" w:hAnsi="Times New Roman" w:cs="Times New Roman"/>
                <w:highlight w:val="yellow"/>
              </w:rPr>
            </w:pPr>
          </w:p>
        </w:tc>
        <w:tc>
          <w:tcPr>
            <w:tcW w:w="4272" w:type="dxa"/>
            <w:gridSpan w:val="3"/>
          </w:tcPr>
          <w:p w14:paraId="06938D2C" w14:textId="77777777" w:rsidR="00DD2325" w:rsidRPr="0018524B" w:rsidRDefault="00DD2325" w:rsidP="00DD2325">
            <w:pPr>
              <w:rPr>
                <w:rFonts w:ascii="Times New Roman" w:hAnsi="Times New Roman" w:cs="Times New Roman"/>
              </w:rPr>
            </w:pPr>
            <w:r w:rsidRPr="0018524B">
              <w:rPr>
                <w:rFonts w:ascii="Times New Roman" w:hAnsi="Times New Roman" w:cs="Times New Roman"/>
                <w:lang w:val="kk-KZ"/>
              </w:rPr>
              <w:t>Дисциплина атауы</w:t>
            </w:r>
            <w:r w:rsidRPr="0018524B">
              <w:rPr>
                <w:rFonts w:ascii="Times New Roman" w:hAnsi="Times New Roman" w:cs="Times New Roman"/>
              </w:rPr>
              <w:t>:</w:t>
            </w:r>
          </w:p>
          <w:p w14:paraId="49F307C2" w14:textId="659B7313" w:rsidR="007E5ADB" w:rsidRPr="0018524B" w:rsidRDefault="00DD2325" w:rsidP="00DD2325">
            <w:pPr>
              <w:jc w:val="both"/>
              <w:rPr>
                <w:rFonts w:ascii="Times New Roman" w:hAnsi="Times New Roman" w:cs="Times New Roman"/>
                <w:b/>
                <w:bCs/>
              </w:rPr>
            </w:pPr>
            <w:r w:rsidRPr="0018524B">
              <w:rPr>
                <w:rFonts w:ascii="Times New Roman" w:hAnsi="Times New Roman" w:cs="Times New Roman"/>
                <w:b/>
              </w:rPr>
              <w:t xml:space="preserve"> </w:t>
            </w:r>
            <w:r w:rsidR="004178BD" w:rsidRPr="0018524B">
              <w:rPr>
                <w:rFonts w:ascii="Times New Roman" w:hAnsi="Times New Roman" w:cs="Times New Roman"/>
                <w:b/>
              </w:rPr>
              <w:t>Неврология және психикалық денсаулық/Неврология и психическое здоровье/Neurology and mental health</w:t>
            </w:r>
          </w:p>
        </w:tc>
        <w:tc>
          <w:tcPr>
            <w:tcW w:w="708" w:type="dxa"/>
          </w:tcPr>
          <w:p w14:paraId="0B7D797E" w14:textId="5FC2487A" w:rsidR="0066414A" w:rsidRPr="0018524B" w:rsidRDefault="0066414A" w:rsidP="0066414A">
            <w:pPr>
              <w:jc w:val="both"/>
              <w:rPr>
                <w:rFonts w:ascii="Times New Roman" w:hAnsi="Times New Roman" w:cs="Times New Roman"/>
              </w:rPr>
            </w:pPr>
            <w:r w:rsidRPr="0018524B">
              <w:rPr>
                <w:rFonts w:ascii="Times New Roman" w:hAnsi="Times New Roman" w:cs="Times New Roman"/>
              </w:rPr>
              <w:t>1.</w:t>
            </w:r>
            <w:r w:rsidR="00EB0982" w:rsidRPr="0018524B">
              <w:rPr>
                <w:rFonts w:ascii="Times New Roman" w:hAnsi="Times New Roman" w:cs="Times New Roman"/>
              </w:rPr>
              <w:t>9</w:t>
            </w:r>
          </w:p>
        </w:tc>
        <w:tc>
          <w:tcPr>
            <w:tcW w:w="4523" w:type="dxa"/>
          </w:tcPr>
          <w:p w14:paraId="58748AA2"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СРСП/СРМП/СРДП (көлемі):</w:t>
            </w:r>
          </w:p>
          <w:p w14:paraId="67AA8C58" w14:textId="09F73BBA" w:rsidR="007E5ADB" w:rsidRPr="0018524B" w:rsidRDefault="00DD2325" w:rsidP="00DD2325">
            <w:pPr>
              <w:jc w:val="both"/>
              <w:rPr>
                <w:rFonts w:ascii="Times New Roman" w:hAnsi="Times New Roman" w:cs="Times New Roman"/>
                <w:lang w:val="kk-KZ"/>
              </w:rPr>
            </w:pPr>
            <w:r w:rsidRPr="0018524B">
              <w:rPr>
                <w:rFonts w:ascii="Times New Roman" w:hAnsi="Times New Roman" w:cs="Times New Roman"/>
              </w:rPr>
              <w:t xml:space="preserve"> </w:t>
            </w:r>
            <w:r w:rsidR="00713036" w:rsidRPr="0018524B">
              <w:rPr>
                <w:rFonts w:ascii="Times New Roman" w:hAnsi="Times New Roman" w:cs="Times New Roman"/>
              </w:rPr>
              <w:t>6</w:t>
            </w:r>
            <w:r w:rsidR="007D69DA" w:rsidRPr="0018524B">
              <w:rPr>
                <w:rFonts w:ascii="Times New Roman" w:hAnsi="Times New Roman" w:cs="Times New Roman"/>
              </w:rPr>
              <w:t xml:space="preserve">0 </w:t>
            </w:r>
            <w:r w:rsidRPr="0018524B">
              <w:rPr>
                <w:rFonts w:ascii="Times New Roman" w:hAnsi="Times New Roman" w:cs="Times New Roman"/>
                <w:kern w:val="0"/>
                <w:lang w:val="kk-KZ"/>
                <w14:ligatures w14:val="none"/>
              </w:rPr>
              <w:t>сағат</w:t>
            </w:r>
          </w:p>
        </w:tc>
      </w:tr>
      <w:tr w:rsidR="005A68DC" w:rsidRPr="0018524B" w14:paraId="217344DF" w14:textId="77777777" w:rsidTr="00D715BE">
        <w:tc>
          <w:tcPr>
            <w:tcW w:w="562" w:type="dxa"/>
          </w:tcPr>
          <w:p w14:paraId="199DF942" w14:textId="5631C1E2" w:rsidR="005A68DC" w:rsidRPr="0018524B" w:rsidRDefault="005A68DC" w:rsidP="00454A3A">
            <w:pPr>
              <w:jc w:val="both"/>
              <w:rPr>
                <w:rFonts w:ascii="Times New Roman" w:hAnsi="Times New Roman" w:cs="Times New Roman"/>
              </w:rPr>
            </w:pPr>
            <w:r w:rsidRPr="0018524B">
              <w:rPr>
                <w:rFonts w:ascii="Times New Roman" w:hAnsi="Times New Roman" w:cs="Times New Roman"/>
              </w:rPr>
              <w:t>1.</w:t>
            </w:r>
            <w:r w:rsidR="00EB0982" w:rsidRPr="0018524B">
              <w:rPr>
                <w:rFonts w:ascii="Times New Roman" w:hAnsi="Times New Roman" w:cs="Times New Roman"/>
              </w:rPr>
              <w:t>5</w:t>
            </w:r>
          </w:p>
        </w:tc>
        <w:tc>
          <w:tcPr>
            <w:tcW w:w="4272" w:type="dxa"/>
            <w:gridSpan w:val="3"/>
          </w:tcPr>
          <w:p w14:paraId="447FD77C" w14:textId="48637EAB" w:rsidR="005A68DC" w:rsidRPr="0018524B" w:rsidRDefault="00DD2325" w:rsidP="005A68DC">
            <w:pPr>
              <w:jc w:val="both"/>
              <w:rPr>
                <w:rFonts w:ascii="Times New Roman" w:hAnsi="Times New Roman" w:cs="Times New Roman"/>
                <w:b/>
                <w:bCs/>
              </w:rPr>
            </w:pPr>
            <w:r w:rsidRPr="0018524B">
              <w:rPr>
                <w:rFonts w:ascii="Times New Roman" w:hAnsi="Times New Roman" w:cs="Times New Roman"/>
                <w:kern w:val="0"/>
                <w:lang w:val="kk-KZ"/>
                <w14:ligatures w14:val="none"/>
              </w:rPr>
              <w:t xml:space="preserve">Дисцина </w:t>
            </w:r>
            <w:r w:rsidRPr="0018524B">
              <w:rPr>
                <w:rFonts w:ascii="Times New Roman" w:hAnsi="Times New Roman" w:cs="Times New Roman"/>
                <w:kern w:val="0"/>
                <w:lang w:val="en-US"/>
                <w14:ligatures w14:val="none"/>
              </w:rPr>
              <w:t>ID</w:t>
            </w:r>
            <w:r w:rsidR="005A68DC" w:rsidRPr="0018524B">
              <w:rPr>
                <w:rFonts w:ascii="Times New Roman" w:hAnsi="Times New Roman" w:cs="Times New Roman"/>
              </w:rPr>
              <w:t xml:space="preserve">: </w:t>
            </w:r>
            <w:r w:rsidR="00A3002D" w:rsidRPr="0018524B">
              <w:rPr>
                <w:rFonts w:ascii="Times New Roman" w:hAnsi="Times New Roman" w:cs="Times New Roman"/>
              </w:rPr>
              <w:t>97287</w:t>
            </w:r>
            <w:r w:rsidR="00D715BE" w:rsidRPr="0018524B">
              <w:rPr>
                <w:rFonts w:ascii="Times New Roman" w:hAnsi="Times New Roman" w:cs="Times New Roman"/>
              </w:rPr>
              <w:t xml:space="preserve">    </w:t>
            </w:r>
          </w:p>
          <w:p w14:paraId="27CB2483" w14:textId="7F8C42DF" w:rsidR="00AE4178" w:rsidRPr="0018524B" w:rsidRDefault="00DD2325" w:rsidP="005A68DC">
            <w:pPr>
              <w:jc w:val="both"/>
              <w:rPr>
                <w:rFonts w:ascii="Times New Roman" w:hAnsi="Times New Roman" w:cs="Times New Roman"/>
              </w:rPr>
            </w:pPr>
            <w:r w:rsidRPr="0018524B">
              <w:rPr>
                <w:rFonts w:ascii="Times New Roman" w:hAnsi="Times New Roman" w:cs="Times New Roman"/>
                <w:kern w:val="0"/>
                <w:lang w:val="kk-KZ"/>
                <w14:ligatures w14:val="none"/>
              </w:rPr>
              <w:t>Дисциплина коды</w:t>
            </w:r>
            <w:r w:rsidR="00AE4178" w:rsidRPr="0018524B">
              <w:rPr>
                <w:rFonts w:ascii="Times New Roman" w:hAnsi="Times New Roman" w:cs="Times New Roman"/>
              </w:rPr>
              <w:t xml:space="preserve">: </w:t>
            </w:r>
            <w:r w:rsidR="00D715BE" w:rsidRPr="0018524B">
              <w:rPr>
                <w:rFonts w:ascii="Times New Roman" w:hAnsi="Times New Roman" w:cs="Times New Roman"/>
              </w:rPr>
              <w:t xml:space="preserve">  </w:t>
            </w:r>
            <w:r w:rsidR="00713036" w:rsidRPr="0018524B">
              <w:rPr>
                <w:rFonts w:ascii="Times New Roman" w:hAnsi="Times New Roman" w:cs="Times New Roman"/>
                <w:b/>
                <w:bCs/>
              </w:rPr>
              <w:t>NPZ43068</w:t>
            </w:r>
          </w:p>
        </w:tc>
        <w:tc>
          <w:tcPr>
            <w:tcW w:w="708" w:type="dxa"/>
          </w:tcPr>
          <w:p w14:paraId="3112D935" w14:textId="0EAD52F2" w:rsidR="005A68DC" w:rsidRPr="0018524B" w:rsidRDefault="005A68DC" w:rsidP="00454A3A">
            <w:pPr>
              <w:jc w:val="both"/>
              <w:rPr>
                <w:rFonts w:ascii="Times New Roman" w:hAnsi="Times New Roman" w:cs="Times New Roman"/>
              </w:rPr>
            </w:pPr>
            <w:r w:rsidRPr="0018524B">
              <w:rPr>
                <w:rFonts w:ascii="Times New Roman" w:hAnsi="Times New Roman" w:cs="Times New Roman"/>
              </w:rPr>
              <w:t>1</w:t>
            </w:r>
            <w:r w:rsidR="006C5C9C" w:rsidRPr="0018524B">
              <w:rPr>
                <w:rFonts w:ascii="Times New Roman" w:hAnsi="Times New Roman" w:cs="Times New Roman"/>
              </w:rPr>
              <w:t>.</w:t>
            </w:r>
            <w:r w:rsidR="00EB0982" w:rsidRPr="0018524B">
              <w:rPr>
                <w:rFonts w:ascii="Times New Roman" w:hAnsi="Times New Roman" w:cs="Times New Roman"/>
              </w:rPr>
              <w:t>10</w:t>
            </w:r>
          </w:p>
        </w:tc>
        <w:tc>
          <w:tcPr>
            <w:tcW w:w="4523" w:type="dxa"/>
          </w:tcPr>
          <w:p w14:paraId="525048CC"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b/>
                <w:bCs/>
                <w:i/>
                <w:iCs/>
                <w:lang w:val="kk-KZ"/>
              </w:rPr>
              <w:t>міндетті</w:t>
            </w:r>
            <w:r w:rsidRPr="0018524B">
              <w:rPr>
                <w:rFonts w:ascii="Times New Roman" w:hAnsi="Times New Roman" w:cs="Times New Roman"/>
                <w:lang w:val="kk-KZ"/>
              </w:rPr>
              <w:t xml:space="preserve"> </w:t>
            </w:r>
            <w:r w:rsidRPr="0018524B">
              <w:rPr>
                <w:rFonts w:ascii="Times New Roman" w:hAnsi="Times New Roman" w:cs="Times New Roman"/>
              </w:rPr>
              <w:t>- иә</w:t>
            </w:r>
          </w:p>
          <w:p w14:paraId="0B965623" w14:textId="6D059B24" w:rsidR="005A68DC" w:rsidRPr="0018524B" w:rsidRDefault="00DD2325" w:rsidP="00DD2325">
            <w:pPr>
              <w:jc w:val="both"/>
              <w:rPr>
                <w:rFonts w:ascii="Times New Roman" w:hAnsi="Times New Roman" w:cs="Times New Roman"/>
              </w:rPr>
            </w:pPr>
            <w:r w:rsidRPr="0018524B">
              <w:rPr>
                <w:rFonts w:ascii="Times New Roman" w:hAnsi="Times New Roman" w:cs="Times New Roman"/>
              </w:rPr>
              <w:t xml:space="preserve"> </w:t>
            </w:r>
          </w:p>
        </w:tc>
      </w:tr>
      <w:tr w:rsidR="001B38FD" w:rsidRPr="0018524B" w14:paraId="1B55A5FD" w14:textId="77777777" w:rsidTr="00D715BE">
        <w:tc>
          <w:tcPr>
            <w:tcW w:w="562" w:type="dxa"/>
            <w:shd w:val="clear" w:color="auto" w:fill="DEEAF6" w:themeFill="accent5" w:themeFillTint="33"/>
          </w:tcPr>
          <w:p w14:paraId="2639EB08" w14:textId="073934EA" w:rsidR="001B38FD" w:rsidRPr="0018524B" w:rsidRDefault="00032146" w:rsidP="00454A3A">
            <w:pPr>
              <w:jc w:val="both"/>
              <w:rPr>
                <w:rFonts w:ascii="Times New Roman" w:hAnsi="Times New Roman" w:cs="Times New Roman"/>
                <w:b/>
                <w:bCs/>
              </w:rPr>
            </w:pPr>
            <w:r w:rsidRPr="0018524B">
              <w:rPr>
                <w:rFonts w:ascii="Times New Roman" w:hAnsi="Times New Roman" w:cs="Times New Roman"/>
                <w:b/>
                <w:bCs/>
                <w:lang w:val="en-US"/>
              </w:rPr>
              <w:t>2</w:t>
            </w:r>
            <w:r w:rsidR="001B38FD" w:rsidRPr="0018524B">
              <w:rPr>
                <w:rFonts w:ascii="Times New Roman" w:hAnsi="Times New Roman" w:cs="Times New Roman"/>
                <w:b/>
                <w:bCs/>
              </w:rPr>
              <w:t xml:space="preserve">. </w:t>
            </w:r>
          </w:p>
        </w:tc>
        <w:tc>
          <w:tcPr>
            <w:tcW w:w="9503" w:type="dxa"/>
            <w:gridSpan w:val="5"/>
            <w:shd w:val="clear" w:color="auto" w:fill="DEEAF6" w:themeFill="accent5" w:themeFillTint="33"/>
          </w:tcPr>
          <w:p w14:paraId="16FA4C81" w14:textId="1F3AABC6" w:rsidR="001B38FD" w:rsidRPr="0018524B" w:rsidRDefault="00DD2325" w:rsidP="00454A3A">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сипаттамасы</w:t>
            </w:r>
          </w:p>
        </w:tc>
      </w:tr>
      <w:tr w:rsidR="00865897" w:rsidRPr="0018524B" w14:paraId="020F8BA4" w14:textId="77777777" w:rsidTr="00D715BE">
        <w:tc>
          <w:tcPr>
            <w:tcW w:w="562" w:type="dxa"/>
            <w:shd w:val="clear" w:color="auto" w:fill="auto"/>
          </w:tcPr>
          <w:p w14:paraId="596F2BEB" w14:textId="77777777" w:rsidR="00865897" w:rsidRPr="0018524B" w:rsidRDefault="00865897" w:rsidP="00454A3A">
            <w:pPr>
              <w:jc w:val="both"/>
              <w:rPr>
                <w:rFonts w:ascii="Times New Roman" w:hAnsi="Times New Roman" w:cs="Times New Roman"/>
                <w:b/>
                <w:bCs/>
              </w:rPr>
            </w:pPr>
          </w:p>
        </w:tc>
        <w:tc>
          <w:tcPr>
            <w:tcW w:w="9503" w:type="dxa"/>
            <w:gridSpan w:val="5"/>
            <w:shd w:val="clear" w:color="auto" w:fill="auto"/>
          </w:tcPr>
          <w:p w14:paraId="12A555F3" w14:textId="77777777" w:rsidR="00DD2325" w:rsidRPr="0018524B" w:rsidRDefault="00DD2325" w:rsidP="00DD2325">
            <w:pPr>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Курсты оқыту барысында студенттерде келесі қабілеттерді қалыптастыру:</w:t>
            </w:r>
          </w:p>
          <w:p w14:paraId="18F4CAAA" w14:textId="688BF97E" w:rsidR="00865897" w:rsidRPr="0018524B" w:rsidRDefault="00DD2325" w:rsidP="00DD2325">
            <w:pPr>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xml:space="preserve">Пәнге жүйке жүйесі ауруларының патогенезін, патологияларын, клиникалық көріністері </w:t>
            </w:r>
            <w:proofErr w:type="gramStart"/>
            <w:r w:rsidRPr="0018524B">
              <w:rPr>
                <w:rFonts w:ascii="Times New Roman" w:eastAsia="Times New Roman" w:hAnsi="Times New Roman" w:cs="Times New Roman"/>
                <w:color w:val="000000"/>
                <w:kern w:val="0"/>
                <w:lang w:eastAsia="ko-KR"/>
                <w14:ligatures w14:val="none"/>
              </w:rPr>
              <w:t>мен  олардың</w:t>
            </w:r>
            <w:proofErr w:type="gramEnd"/>
            <w:r w:rsidRPr="0018524B">
              <w:rPr>
                <w:rFonts w:ascii="Times New Roman" w:eastAsia="Times New Roman" w:hAnsi="Times New Roman" w:cs="Times New Roman"/>
                <w:color w:val="000000"/>
                <w:kern w:val="0"/>
                <w:lang w:eastAsia="ko-KR"/>
                <w14:ligatures w14:val="none"/>
              </w:rPr>
              <w:t xml:space="preserve"> клиникаға негізделген фармакологиясын, жүйке жүйесінің жиі кездесетін ауруларын диагностикалау мен емдеу принциптерін зерттеу кіреді. Пәнді оқу клиникалық дәлелдеу, анализдік және проблемаға бағытталған ойлауды дамыту мен мәселені клиникалық контекстте терең түсіну; клиникалық диагностикалауды қалыптастырып, оны дамыту дағдылары мен синдромдық диагнозды негізді қалыптастыруды үйретеді.</w:t>
            </w:r>
          </w:p>
        </w:tc>
      </w:tr>
      <w:tr w:rsidR="00865897" w:rsidRPr="0018524B" w14:paraId="75001079" w14:textId="77777777" w:rsidTr="00D715BE">
        <w:tc>
          <w:tcPr>
            <w:tcW w:w="562" w:type="dxa"/>
            <w:shd w:val="clear" w:color="auto" w:fill="DEEAF6" w:themeFill="accent5" w:themeFillTint="33"/>
          </w:tcPr>
          <w:p w14:paraId="4886F50B" w14:textId="2F95B7AB" w:rsidR="00865897" w:rsidRPr="0018524B" w:rsidRDefault="00865897" w:rsidP="00454A3A">
            <w:pPr>
              <w:jc w:val="both"/>
              <w:rPr>
                <w:rFonts w:ascii="Times New Roman" w:hAnsi="Times New Roman" w:cs="Times New Roman"/>
                <w:b/>
                <w:bCs/>
                <w:lang w:val="en-US"/>
              </w:rPr>
            </w:pPr>
            <w:r w:rsidRPr="0018524B">
              <w:rPr>
                <w:rFonts w:ascii="Times New Roman" w:hAnsi="Times New Roman" w:cs="Times New Roman"/>
                <w:b/>
                <w:bCs/>
                <w:lang w:val="en-US"/>
              </w:rPr>
              <w:t>3</w:t>
            </w:r>
          </w:p>
        </w:tc>
        <w:tc>
          <w:tcPr>
            <w:tcW w:w="9503" w:type="dxa"/>
            <w:gridSpan w:val="5"/>
            <w:shd w:val="clear" w:color="auto" w:fill="DEEAF6" w:themeFill="accent5" w:themeFillTint="33"/>
          </w:tcPr>
          <w:p w14:paraId="7C737944" w14:textId="7E8B6F03" w:rsidR="00865897" w:rsidRPr="0018524B" w:rsidRDefault="00DD2325" w:rsidP="00454A3A">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мақсаты</w:t>
            </w:r>
          </w:p>
        </w:tc>
      </w:tr>
      <w:tr w:rsidR="00AE4178" w:rsidRPr="000F25F4" w14:paraId="300EBFFA" w14:textId="77777777" w:rsidTr="00D715BE">
        <w:tc>
          <w:tcPr>
            <w:tcW w:w="10065" w:type="dxa"/>
            <w:gridSpan w:val="6"/>
          </w:tcPr>
          <w:p w14:paraId="2F647EE5" w14:textId="77777777" w:rsidR="00A9427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Жүйке жүйесі мен психика патологиясының патогенезін, патоморфологиясын, мәселелерінің (клиникалық синдромдар) және клиникалық бағдарланған фармакологиясын зерттеу.</w:t>
            </w:r>
          </w:p>
          <w:p w14:paraId="3D64D0A9" w14:textId="77777777" w:rsidR="00A9427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клиникалық ойды, аналитикалық және проблемалық ойлауды дамыту, клиникалық контексте мәселені терең түсіну;</w:t>
            </w:r>
          </w:p>
          <w:p w14:paraId="68E83A3A" w14:textId="39107968" w:rsidR="0038106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xml:space="preserve">- Патологияны клиникалық диагностикалау дағдыларын қалыптастыру мен дамыту және синдромдық диагнозды негізді қалыптастыру </w:t>
            </w:r>
          </w:p>
        </w:tc>
      </w:tr>
      <w:tr w:rsidR="00AE4178" w:rsidRPr="0018524B" w14:paraId="6C85066E" w14:textId="77777777" w:rsidTr="00D715BE">
        <w:tc>
          <w:tcPr>
            <w:tcW w:w="562" w:type="dxa"/>
            <w:shd w:val="clear" w:color="auto" w:fill="DEEAF6" w:themeFill="accent5" w:themeFillTint="33"/>
          </w:tcPr>
          <w:p w14:paraId="0DAAA9BF" w14:textId="69D1C9AC" w:rsidR="00AE4178" w:rsidRPr="0018524B" w:rsidRDefault="00AE4178" w:rsidP="00AE4178">
            <w:pPr>
              <w:jc w:val="both"/>
              <w:rPr>
                <w:rFonts w:ascii="Times New Roman" w:hAnsi="Times New Roman" w:cs="Times New Roman"/>
                <w:b/>
                <w:bCs/>
              </w:rPr>
            </w:pPr>
            <w:r w:rsidRPr="0018524B">
              <w:rPr>
                <w:rFonts w:ascii="Times New Roman" w:hAnsi="Times New Roman" w:cs="Times New Roman"/>
                <w:b/>
                <w:bCs/>
              </w:rPr>
              <w:t xml:space="preserve">4. </w:t>
            </w:r>
          </w:p>
        </w:tc>
        <w:tc>
          <w:tcPr>
            <w:tcW w:w="9503" w:type="dxa"/>
            <w:gridSpan w:val="5"/>
            <w:shd w:val="clear" w:color="auto" w:fill="DEEAF6" w:themeFill="accent5" w:themeFillTint="33"/>
          </w:tcPr>
          <w:p w14:paraId="673EBA7C" w14:textId="6A8C892D" w:rsidR="00AE4178" w:rsidRPr="0018524B" w:rsidRDefault="00DD2325" w:rsidP="00AE4178">
            <w:pPr>
              <w:jc w:val="both"/>
              <w:rPr>
                <w:rFonts w:ascii="Times New Roman" w:hAnsi="Times New Roman" w:cs="Times New Roman"/>
                <w:b/>
                <w:bCs/>
              </w:rPr>
            </w:pPr>
            <w:r w:rsidRPr="0018524B">
              <w:rPr>
                <w:rFonts w:ascii="Times New Roman" w:hAnsi="Times New Roman" w:cs="Times New Roman"/>
                <w:b/>
                <w:bCs/>
                <w:kern w:val="0"/>
                <w:lang w:val="kk-KZ"/>
                <w14:ligatures w14:val="none"/>
              </w:rPr>
              <w:t xml:space="preserve">Пән бойынша оқыту нәтижелері </w:t>
            </w:r>
            <w:r w:rsidRPr="0018524B">
              <w:rPr>
                <w:rFonts w:ascii="Times New Roman" w:hAnsi="Times New Roman" w:cs="Times New Roman"/>
                <w:b/>
                <w:bCs/>
                <w:kern w:val="0"/>
                <w14:ligatures w14:val="none"/>
              </w:rPr>
              <w:t xml:space="preserve"> (3-5)</w:t>
            </w:r>
          </w:p>
        </w:tc>
      </w:tr>
      <w:tr w:rsidR="00DD2325" w:rsidRPr="0018524B" w14:paraId="6DE4DC80" w14:textId="77777777" w:rsidTr="00D715BE">
        <w:tc>
          <w:tcPr>
            <w:tcW w:w="562" w:type="dxa"/>
            <w:vMerge w:val="restart"/>
          </w:tcPr>
          <w:p w14:paraId="2AC0AC93" w14:textId="4D0004FB" w:rsidR="00DD2325" w:rsidRPr="0018524B" w:rsidRDefault="00DD2325" w:rsidP="00DD2325">
            <w:pPr>
              <w:jc w:val="both"/>
              <w:rPr>
                <w:rFonts w:ascii="Times New Roman" w:hAnsi="Times New Roman" w:cs="Times New Roman"/>
              </w:rPr>
            </w:pPr>
          </w:p>
        </w:tc>
        <w:tc>
          <w:tcPr>
            <w:tcW w:w="4272" w:type="dxa"/>
            <w:gridSpan w:val="3"/>
          </w:tcPr>
          <w:p w14:paraId="3CA93F32" w14:textId="19BB08E8" w:rsidR="00DD2325" w:rsidRPr="0018524B" w:rsidRDefault="00DD2325" w:rsidP="00DD2325">
            <w:pPr>
              <w:jc w:val="both"/>
              <w:rPr>
                <w:rFonts w:ascii="Times New Roman" w:hAnsi="Times New Roman" w:cs="Times New Roman"/>
                <w:lang w:val="kk-KZ"/>
              </w:rPr>
            </w:pPr>
            <w:r w:rsidRPr="0018524B">
              <w:rPr>
                <w:rFonts w:ascii="Times New Roman" w:hAnsi="Times New Roman" w:cs="Times New Roman"/>
                <w:lang w:val="kk-KZ"/>
              </w:rPr>
              <w:t>Пәннің оқыту нәтижесі</w:t>
            </w:r>
          </w:p>
        </w:tc>
        <w:tc>
          <w:tcPr>
            <w:tcW w:w="5231" w:type="dxa"/>
            <w:gridSpan w:val="2"/>
          </w:tcPr>
          <w:p w14:paraId="4A76E8C2" w14:textId="77777777" w:rsidR="00DD2325" w:rsidRPr="0018524B" w:rsidRDefault="00DD2325" w:rsidP="00DD2325">
            <w:pPr>
              <w:rPr>
                <w:rFonts w:ascii="Times New Roman" w:hAnsi="Times New Roman" w:cs="Times New Roman"/>
                <w:lang w:val="kk-KZ"/>
              </w:rPr>
            </w:pPr>
            <w:r w:rsidRPr="0018524B">
              <w:rPr>
                <w:rFonts w:ascii="Times New Roman" w:hAnsi="Times New Roman" w:cs="Times New Roman"/>
                <w:lang w:val="kk-KZ"/>
              </w:rPr>
              <w:t xml:space="preserve">ББ бойынша оқыту нәтижесі, </w:t>
            </w:r>
          </w:p>
          <w:p w14:paraId="4ECC2A80" w14:textId="77777777" w:rsidR="00DD2325" w:rsidRPr="0018524B" w:rsidRDefault="00DD2325" w:rsidP="00DD2325">
            <w:pPr>
              <w:rPr>
                <w:rFonts w:ascii="Times New Roman" w:hAnsi="Times New Roman" w:cs="Times New Roman"/>
                <w:lang w:val="kk-KZ"/>
              </w:rPr>
            </w:pPr>
            <w:r w:rsidRPr="0018524B">
              <w:rPr>
                <w:rFonts w:ascii="Times New Roman" w:hAnsi="Times New Roman" w:cs="Times New Roman"/>
                <w:lang w:val="kk-KZ"/>
              </w:rPr>
              <w:t>Пән бойынша байланысты оқыту нәтижесі</w:t>
            </w:r>
          </w:p>
          <w:p w14:paraId="0B9BAA67" w14:textId="09874A0B" w:rsidR="00DD2325" w:rsidRPr="0018524B" w:rsidRDefault="00DD2325" w:rsidP="00DD2325">
            <w:pPr>
              <w:rPr>
                <w:rFonts w:ascii="Times New Roman" w:hAnsi="Times New Roman" w:cs="Times New Roman"/>
              </w:rPr>
            </w:pPr>
            <w:r w:rsidRPr="0018524B">
              <w:rPr>
                <w:rFonts w:ascii="Times New Roman" w:hAnsi="Times New Roman" w:cs="Times New Roman"/>
              </w:rPr>
              <w:t xml:space="preserve">(№ </w:t>
            </w:r>
            <w:r w:rsidRPr="0018524B">
              <w:rPr>
                <w:rFonts w:ascii="Times New Roman" w:hAnsi="Times New Roman" w:cs="Times New Roman"/>
                <w:lang w:val="kk-KZ"/>
              </w:rPr>
              <w:t>ОН ББ паспорты бойынша</w:t>
            </w:r>
            <w:r w:rsidRPr="0018524B">
              <w:rPr>
                <w:rFonts w:ascii="Times New Roman" w:hAnsi="Times New Roman" w:cs="Times New Roman"/>
              </w:rPr>
              <w:t xml:space="preserve"> из паспорта ОП)</w:t>
            </w:r>
          </w:p>
        </w:tc>
      </w:tr>
      <w:tr w:rsidR="001F2B79" w:rsidRPr="0018524B" w14:paraId="1D9A9E10" w14:textId="77777777" w:rsidTr="00D715BE">
        <w:tc>
          <w:tcPr>
            <w:tcW w:w="562" w:type="dxa"/>
            <w:vMerge/>
          </w:tcPr>
          <w:p w14:paraId="3E856344" w14:textId="77777777" w:rsidR="001F2B79" w:rsidRPr="0018524B" w:rsidRDefault="001F2B79" w:rsidP="001F2B79">
            <w:pPr>
              <w:jc w:val="both"/>
              <w:rPr>
                <w:rFonts w:ascii="Times New Roman" w:hAnsi="Times New Roman" w:cs="Times New Roman"/>
              </w:rPr>
            </w:pPr>
          </w:p>
        </w:tc>
        <w:tc>
          <w:tcPr>
            <w:tcW w:w="3549" w:type="dxa"/>
          </w:tcPr>
          <w:p w14:paraId="22EA8BD2" w14:textId="23C9C19B"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Клиникалық симптомдар мен синдромдарды, ең көп таралған неврологиялық аурулары бар науқастарды арнайы неврологиялық тексерудің мәліметтерін анықтайды және түсіндіреді</w:t>
            </w:r>
          </w:p>
        </w:tc>
        <w:tc>
          <w:tcPr>
            <w:tcW w:w="713" w:type="dxa"/>
          </w:tcPr>
          <w:p w14:paraId="1E3DF34F" w14:textId="43118242"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62D196FF" w14:textId="1934D65B"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Клиникалық симптомдар мен синдромдарды, ең көп таралған неврологиялық аурулары бар науқастарды арнайы неврологиялық тексерудің мәліметтерін анықтайды және түсіндіреді</w:t>
            </w:r>
          </w:p>
        </w:tc>
      </w:tr>
      <w:tr w:rsidR="001F2B79" w:rsidRPr="000F25F4" w14:paraId="61DF4B14" w14:textId="77777777" w:rsidTr="00D715BE">
        <w:tc>
          <w:tcPr>
            <w:tcW w:w="562" w:type="dxa"/>
            <w:vMerge/>
          </w:tcPr>
          <w:p w14:paraId="63A2FF4B" w14:textId="77777777" w:rsidR="001F2B79" w:rsidRPr="0018524B" w:rsidRDefault="001F2B79" w:rsidP="001F2B79">
            <w:pPr>
              <w:jc w:val="both"/>
              <w:rPr>
                <w:rFonts w:ascii="Times New Roman" w:hAnsi="Times New Roman" w:cs="Times New Roman"/>
              </w:rPr>
            </w:pPr>
          </w:p>
        </w:tc>
        <w:tc>
          <w:tcPr>
            <w:tcW w:w="3549" w:type="dxa"/>
          </w:tcPr>
          <w:p w14:paraId="6223D60C" w14:textId="5D61B81B"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2. Жүйке жүйесі ауруларында фармпрепараттарды қолдануды олардың әсер ету механизмін және дәрілермен өзара әрекеттесуін </w:t>
            </w:r>
            <w:r w:rsidRPr="0018524B">
              <w:rPr>
                <w:rFonts w:ascii="Times New Roman" w:hAnsi="Times New Roman" w:cs="Times New Roman"/>
              </w:rPr>
              <w:lastRenderedPageBreak/>
              <w:t>түсіне отырып көрсетеді.</w:t>
            </w:r>
          </w:p>
        </w:tc>
        <w:tc>
          <w:tcPr>
            <w:tcW w:w="713" w:type="dxa"/>
          </w:tcPr>
          <w:p w14:paraId="7F28BEF4" w14:textId="4F8ECF52"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kern w:val="0"/>
                <w:lang w:val="kk-KZ"/>
                <w14:ligatures w14:val="none"/>
              </w:rPr>
              <w:lastRenderedPageBreak/>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en-US"/>
              </w:rPr>
              <w:lastRenderedPageBreak/>
              <w:t>3</w:t>
            </w:r>
          </w:p>
        </w:tc>
        <w:tc>
          <w:tcPr>
            <w:tcW w:w="5241" w:type="dxa"/>
            <w:gridSpan w:val="3"/>
          </w:tcPr>
          <w:p w14:paraId="027BC91F" w14:textId="5485F993" w:rsidR="001F2B79" w:rsidRPr="0018524B" w:rsidRDefault="001F2B79" w:rsidP="001F2B79">
            <w:pPr>
              <w:tabs>
                <w:tab w:val="left" w:pos="884"/>
              </w:tabs>
              <w:spacing w:after="240"/>
              <w:jc w:val="both"/>
              <w:rPr>
                <w:rFonts w:ascii="Times New Roman" w:hAnsi="Times New Roman" w:cs="Times New Roman"/>
                <w:lang w:val="en-US"/>
              </w:rPr>
            </w:pPr>
            <w:r w:rsidRPr="0018524B">
              <w:rPr>
                <w:rFonts w:ascii="Times New Roman" w:hAnsi="Times New Roman" w:cs="Times New Roman"/>
                <w:lang w:val="en-US"/>
              </w:rPr>
              <w:lastRenderedPageBreak/>
              <w:t xml:space="preserve">2. </w:t>
            </w:r>
            <w:r w:rsidRPr="0018524B">
              <w:rPr>
                <w:rFonts w:ascii="Times New Roman" w:hAnsi="Times New Roman" w:cs="Times New Roman"/>
              </w:rPr>
              <w:t>Жүйке</w:t>
            </w:r>
            <w:r w:rsidRPr="0018524B">
              <w:rPr>
                <w:rFonts w:ascii="Times New Roman" w:hAnsi="Times New Roman" w:cs="Times New Roman"/>
                <w:lang w:val="en-US"/>
              </w:rPr>
              <w:t xml:space="preserve"> </w:t>
            </w:r>
            <w:r w:rsidRPr="0018524B">
              <w:rPr>
                <w:rFonts w:ascii="Times New Roman" w:hAnsi="Times New Roman" w:cs="Times New Roman"/>
              </w:rPr>
              <w:t>жүйесі</w:t>
            </w:r>
            <w:r w:rsidRPr="0018524B">
              <w:rPr>
                <w:rFonts w:ascii="Times New Roman" w:hAnsi="Times New Roman" w:cs="Times New Roman"/>
                <w:lang w:val="en-US"/>
              </w:rPr>
              <w:t xml:space="preserve"> </w:t>
            </w:r>
            <w:r w:rsidRPr="0018524B">
              <w:rPr>
                <w:rFonts w:ascii="Times New Roman" w:hAnsi="Times New Roman" w:cs="Times New Roman"/>
              </w:rPr>
              <w:t>ауруларында</w:t>
            </w:r>
            <w:r w:rsidRPr="0018524B">
              <w:rPr>
                <w:rFonts w:ascii="Times New Roman" w:hAnsi="Times New Roman" w:cs="Times New Roman"/>
                <w:lang w:val="en-US"/>
              </w:rPr>
              <w:t xml:space="preserve"> </w:t>
            </w:r>
            <w:r w:rsidRPr="0018524B">
              <w:rPr>
                <w:rFonts w:ascii="Times New Roman" w:hAnsi="Times New Roman" w:cs="Times New Roman"/>
              </w:rPr>
              <w:t>фармпрепараттарды</w:t>
            </w:r>
            <w:r w:rsidRPr="0018524B">
              <w:rPr>
                <w:rFonts w:ascii="Times New Roman" w:hAnsi="Times New Roman" w:cs="Times New Roman"/>
                <w:lang w:val="en-US"/>
              </w:rPr>
              <w:t xml:space="preserve"> </w:t>
            </w:r>
            <w:r w:rsidRPr="0018524B">
              <w:rPr>
                <w:rFonts w:ascii="Times New Roman" w:hAnsi="Times New Roman" w:cs="Times New Roman"/>
              </w:rPr>
              <w:t>қолдануды</w:t>
            </w:r>
            <w:r w:rsidRPr="0018524B">
              <w:rPr>
                <w:rFonts w:ascii="Times New Roman" w:hAnsi="Times New Roman" w:cs="Times New Roman"/>
                <w:lang w:val="en-US"/>
              </w:rPr>
              <w:t xml:space="preserve"> </w:t>
            </w:r>
            <w:r w:rsidRPr="0018524B">
              <w:rPr>
                <w:rFonts w:ascii="Times New Roman" w:hAnsi="Times New Roman" w:cs="Times New Roman"/>
              </w:rPr>
              <w:t>олардың</w:t>
            </w:r>
            <w:r w:rsidRPr="0018524B">
              <w:rPr>
                <w:rFonts w:ascii="Times New Roman" w:hAnsi="Times New Roman" w:cs="Times New Roman"/>
                <w:lang w:val="en-US"/>
              </w:rPr>
              <w:t xml:space="preserve"> </w:t>
            </w:r>
            <w:r w:rsidRPr="0018524B">
              <w:rPr>
                <w:rFonts w:ascii="Times New Roman" w:hAnsi="Times New Roman" w:cs="Times New Roman"/>
              </w:rPr>
              <w:t>әсер</w:t>
            </w:r>
            <w:r w:rsidRPr="0018524B">
              <w:rPr>
                <w:rFonts w:ascii="Times New Roman" w:hAnsi="Times New Roman" w:cs="Times New Roman"/>
                <w:lang w:val="en-US"/>
              </w:rPr>
              <w:t xml:space="preserve"> </w:t>
            </w:r>
            <w:r w:rsidRPr="0018524B">
              <w:rPr>
                <w:rFonts w:ascii="Times New Roman" w:hAnsi="Times New Roman" w:cs="Times New Roman"/>
              </w:rPr>
              <w:t>ету</w:t>
            </w:r>
            <w:r w:rsidRPr="0018524B">
              <w:rPr>
                <w:rFonts w:ascii="Times New Roman" w:hAnsi="Times New Roman" w:cs="Times New Roman"/>
                <w:lang w:val="en-US"/>
              </w:rPr>
              <w:t xml:space="preserve"> </w:t>
            </w:r>
            <w:r w:rsidRPr="0018524B">
              <w:rPr>
                <w:rFonts w:ascii="Times New Roman" w:hAnsi="Times New Roman" w:cs="Times New Roman"/>
              </w:rPr>
              <w:t>механизмін</w:t>
            </w:r>
            <w:r w:rsidRPr="0018524B">
              <w:rPr>
                <w:rFonts w:ascii="Times New Roman" w:hAnsi="Times New Roman" w:cs="Times New Roman"/>
                <w:lang w:val="en-US"/>
              </w:rPr>
              <w:t xml:space="preserve"> </w:t>
            </w:r>
            <w:r w:rsidRPr="0018524B">
              <w:rPr>
                <w:rFonts w:ascii="Times New Roman" w:hAnsi="Times New Roman" w:cs="Times New Roman"/>
              </w:rPr>
              <w:t>және</w:t>
            </w:r>
            <w:r w:rsidRPr="0018524B">
              <w:rPr>
                <w:rFonts w:ascii="Times New Roman" w:hAnsi="Times New Roman" w:cs="Times New Roman"/>
                <w:lang w:val="en-US"/>
              </w:rPr>
              <w:t xml:space="preserve"> </w:t>
            </w:r>
            <w:r w:rsidRPr="0018524B">
              <w:rPr>
                <w:rFonts w:ascii="Times New Roman" w:hAnsi="Times New Roman" w:cs="Times New Roman"/>
              </w:rPr>
              <w:t>дәрілермен</w:t>
            </w:r>
            <w:r w:rsidRPr="0018524B">
              <w:rPr>
                <w:rFonts w:ascii="Times New Roman" w:hAnsi="Times New Roman" w:cs="Times New Roman"/>
                <w:lang w:val="en-US"/>
              </w:rPr>
              <w:t xml:space="preserve"> </w:t>
            </w:r>
            <w:r w:rsidRPr="0018524B">
              <w:rPr>
                <w:rFonts w:ascii="Times New Roman" w:hAnsi="Times New Roman" w:cs="Times New Roman"/>
              </w:rPr>
              <w:t>өзара</w:t>
            </w:r>
            <w:r w:rsidRPr="0018524B">
              <w:rPr>
                <w:rFonts w:ascii="Times New Roman" w:hAnsi="Times New Roman" w:cs="Times New Roman"/>
                <w:lang w:val="en-US"/>
              </w:rPr>
              <w:t xml:space="preserve"> </w:t>
            </w:r>
            <w:r w:rsidRPr="0018524B">
              <w:rPr>
                <w:rFonts w:ascii="Times New Roman" w:hAnsi="Times New Roman" w:cs="Times New Roman"/>
              </w:rPr>
              <w:t>әрекеттесуін</w:t>
            </w:r>
            <w:r w:rsidRPr="0018524B">
              <w:rPr>
                <w:rFonts w:ascii="Times New Roman" w:hAnsi="Times New Roman" w:cs="Times New Roman"/>
                <w:lang w:val="en-US"/>
              </w:rPr>
              <w:t xml:space="preserve"> </w:t>
            </w:r>
            <w:r w:rsidRPr="0018524B">
              <w:rPr>
                <w:rFonts w:ascii="Times New Roman" w:hAnsi="Times New Roman" w:cs="Times New Roman"/>
              </w:rPr>
              <w:t>түсіне</w:t>
            </w:r>
            <w:r w:rsidRPr="0018524B">
              <w:rPr>
                <w:rFonts w:ascii="Times New Roman" w:hAnsi="Times New Roman" w:cs="Times New Roman"/>
                <w:lang w:val="en-US"/>
              </w:rPr>
              <w:t xml:space="preserve"> </w:t>
            </w:r>
            <w:r w:rsidRPr="0018524B">
              <w:rPr>
                <w:rFonts w:ascii="Times New Roman" w:hAnsi="Times New Roman" w:cs="Times New Roman"/>
              </w:rPr>
              <w:t>отырып</w:t>
            </w:r>
            <w:r w:rsidRPr="0018524B">
              <w:rPr>
                <w:rFonts w:ascii="Times New Roman" w:hAnsi="Times New Roman" w:cs="Times New Roman"/>
                <w:lang w:val="en-US"/>
              </w:rPr>
              <w:t xml:space="preserve"> </w:t>
            </w:r>
            <w:r w:rsidRPr="0018524B">
              <w:rPr>
                <w:rFonts w:ascii="Times New Roman" w:hAnsi="Times New Roman" w:cs="Times New Roman"/>
              </w:rPr>
              <w:lastRenderedPageBreak/>
              <w:t>көрсетеді</w:t>
            </w:r>
            <w:r w:rsidRPr="0018524B">
              <w:rPr>
                <w:rFonts w:ascii="Times New Roman" w:hAnsi="Times New Roman" w:cs="Times New Roman"/>
                <w:lang w:val="en-US"/>
              </w:rPr>
              <w:t>.</w:t>
            </w:r>
          </w:p>
        </w:tc>
      </w:tr>
      <w:tr w:rsidR="001F2B79" w:rsidRPr="0018524B" w14:paraId="4A6903EB" w14:textId="77777777" w:rsidTr="00D715BE">
        <w:tc>
          <w:tcPr>
            <w:tcW w:w="562" w:type="dxa"/>
            <w:vMerge/>
          </w:tcPr>
          <w:p w14:paraId="1706C3BB" w14:textId="77777777" w:rsidR="001F2B79" w:rsidRPr="0018524B" w:rsidRDefault="001F2B79" w:rsidP="001F2B79">
            <w:pPr>
              <w:jc w:val="both"/>
              <w:rPr>
                <w:rFonts w:ascii="Times New Roman" w:hAnsi="Times New Roman" w:cs="Times New Roman"/>
                <w:lang w:val="en-US"/>
              </w:rPr>
            </w:pPr>
          </w:p>
        </w:tc>
        <w:tc>
          <w:tcPr>
            <w:tcW w:w="3549" w:type="dxa"/>
          </w:tcPr>
          <w:p w14:paraId="31089209" w14:textId="32B86561"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lang w:val="en-US"/>
              </w:rPr>
              <w:t xml:space="preserve">3. </w:t>
            </w:r>
            <w:r w:rsidRPr="0018524B">
              <w:rPr>
                <w:rFonts w:ascii="Times New Roman" w:hAnsi="Times New Roman" w:cs="Times New Roman"/>
              </w:rPr>
              <w:t>Нақты</w:t>
            </w:r>
            <w:r w:rsidRPr="0018524B">
              <w:rPr>
                <w:rFonts w:ascii="Times New Roman" w:hAnsi="Times New Roman" w:cs="Times New Roman"/>
                <w:lang w:val="en-US"/>
              </w:rPr>
              <w:t xml:space="preserve"> </w:t>
            </w:r>
            <w:r w:rsidRPr="0018524B">
              <w:rPr>
                <w:rFonts w:ascii="Times New Roman" w:hAnsi="Times New Roman" w:cs="Times New Roman"/>
              </w:rPr>
              <w:t>науқасты</w:t>
            </w:r>
            <w:r w:rsidRPr="0018524B">
              <w:rPr>
                <w:rFonts w:ascii="Times New Roman" w:hAnsi="Times New Roman" w:cs="Times New Roman"/>
                <w:lang w:val="en-US"/>
              </w:rPr>
              <w:t xml:space="preserve"> </w:t>
            </w:r>
            <w:r w:rsidRPr="0018524B">
              <w:rPr>
                <w:rFonts w:ascii="Times New Roman" w:hAnsi="Times New Roman" w:cs="Times New Roman"/>
              </w:rPr>
              <w:t>емдеуде</w:t>
            </w:r>
            <w:r w:rsidRPr="0018524B">
              <w:rPr>
                <w:rFonts w:ascii="Times New Roman" w:hAnsi="Times New Roman" w:cs="Times New Roman"/>
                <w:lang w:val="en-US"/>
              </w:rPr>
              <w:t xml:space="preserve"> </w:t>
            </w:r>
            <w:r w:rsidRPr="0018524B">
              <w:rPr>
                <w:rFonts w:ascii="Times New Roman" w:hAnsi="Times New Roman" w:cs="Times New Roman"/>
              </w:rPr>
              <w:t>жеке</w:t>
            </w:r>
            <w:r w:rsidRPr="0018524B">
              <w:rPr>
                <w:rFonts w:ascii="Times New Roman" w:hAnsi="Times New Roman" w:cs="Times New Roman"/>
                <w:lang w:val="en-US"/>
              </w:rPr>
              <w:t xml:space="preserve"> </w:t>
            </w:r>
            <w:r w:rsidRPr="0018524B">
              <w:rPr>
                <w:rFonts w:ascii="Times New Roman" w:hAnsi="Times New Roman" w:cs="Times New Roman"/>
              </w:rPr>
              <w:t>көзқарасты</w:t>
            </w:r>
            <w:r w:rsidRPr="0018524B">
              <w:rPr>
                <w:rFonts w:ascii="Times New Roman" w:hAnsi="Times New Roman" w:cs="Times New Roman"/>
                <w:lang w:val="en-US"/>
              </w:rPr>
              <w:t xml:space="preserve"> </w:t>
            </w:r>
            <w:r w:rsidRPr="0018524B">
              <w:rPr>
                <w:rFonts w:ascii="Times New Roman" w:hAnsi="Times New Roman" w:cs="Times New Roman"/>
              </w:rPr>
              <w:t>қамтамасыз</w:t>
            </w:r>
            <w:r w:rsidRPr="0018524B">
              <w:rPr>
                <w:rFonts w:ascii="Times New Roman" w:hAnsi="Times New Roman" w:cs="Times New Roman"/>
                <w:lang w:val="en-US"/>
              </w:rPr>
              <w:t xml:space="preserve"> </w:t>
            </w:r>
            <w:r w:rsidRPr="0018524B">
              <w:rPr>
                <w:rFonts w:ascii="Times New Roman" w:hAnsi="Times New Roman" w:cs="Times New Roman"/>
              </w:rPr>
              <w:t>ету</w:t>
            </w:r>
            <w:r w:rsidRPr="0018524B">
              <w:rPr>
                <w:rFonts w:ascii="Times New Roman" w:hAnsi="Times New Roman" w:cs="Times New Roman"/>
                <w:lang w:val="en-US"/>
              </w:rPr>
              <w:t xml:space="preserve"> </w:t>
            </w:r>
            <w:r w:rsidRPr="0018524B">
              <w:rPr>
                <w:rFonts w:ascii="Times New Roman" w:hAnsi="Times New Roman" w:cs="Times New Roman"/>
              </w:rPr>
              <w:t>үшін</w:t>
            </w:r>
            <w:r w:rsidRPr="0018524B">
              <w:rPr>
                <w:rFonts w:ascii="Times New Roman" w:hAnsi="Times New Roman" w:cs="Times New Roman"/>
                <w:lang w:val="en-US"/>
              </w:rPr>
              <w:t xml:space="preserve"> </w:t>
            </w:r>
            <w:r w:rsidRPr="0018524B">
              <w:rPr>
                <w:rFonts w:ascii="Times New Roman" w:hAnsi="Times New Roman" w:cs="Times New Roman"/>
              </w:rPr>
              <w:t>білім</w:t>
            </w:r>
            <w:r w:rsidRPr="0018524B">
              <w:rPr>
                <w:rFonts w:ascii="Times New Roman" w:hAnsi="Times New Roman" w:cs="Times New Roman"/>
                <w:lang w:val="en-US"/>
              </w:rPr>
              <w:t xml:space="preserve"> </w:t>
            </w:r>
            <w:r w:rsidRPr="0018524B">
              <w:rPr>
                <w:rFonts w:ascii="Times New Roman" w:hAnsi="Times New Roman" w:cs="Times New Roman"/>
              </w:rPr>
              <w:t>мен</w:t>
            </w:r>
            <w:r w:rsidRPr="0018524B">
              <w:rPr>
                <w:rFonts w:ascii="Times New Roman" w:hAnsi="Times New Roman" w:cs="Times New Roman"/>
                <w:lang w:val="en-US"/>
              </w:rPr>
              <w:t xml:space="preserve"> </w:t>
            </w:r>
            <w:r w:rsidRPr="0018524B">
              <w:rPr>
                <w:rFonts w:ascii="Times New Roman" w:hAnsi="Times New Roman" w:cs="Times New Roman"/>
              </w:rPr>
              <w:t>дағдыларды</w:t>
            </w:r>
            <w:r w:rsidRPr="0018524B">
              <w:rPr>
                <w:rFonts w:ascii="Times New Roman" w:hAnsi="Times New Roman" w:cs="Times New Roman"/>
                <w:lang w:val="en-US"/>
              </w:rPr>
              <w:t xml:space="preserve"> </w:t>
            </w:r>
            <w:r w:rsidRPr="0018524B">
              <w:rPr>
                <w:rFonts w:ascii="Times New Roman" w:hAnsi="Times New Roman" w:cs="Times New Roman"/>
              </w:rPr>
              <w:t>біріктіреді</w:t>
            </w:r>
            <w:r w:rsidRPr="0018524B">
              <w:rPr>
                <w:rFonts w:ascii="Times New Roman" w:hAnsi="Times New Roman" w:cs="Times New Roman"/>
                <w:lang w:val="en-US"/>
              </w:rPr>
              <w:t xml:space="preserve">; </w:t>
            </w:r>
            <w:r w:rsidRPr="0018524B">
              <w:rPr>
                <w:rFonts w:ascii="Times New Roman" w:hAnsi="Times New Roman" w:cs="Times New Roman"/>
              </w:rPr>
              <w:t>диагностиканың</w:t>
            </w:r>
            <w:r w:rsidRPr="0018524B">
              <w:rPr>
                <w:rFonts w:ascii="Times New Roman" w:hAnsi="Times New Roman" w:cs="Times New Roman"/>
                <w:lang w:val="en-US"/>
              </w:rPr>
              <w:t xml:space="preserve"> </w:t>
            </w:r>
            <w:r w:rsidRPr="0018524B">
              <w:rPr>
                <w:rFonts w:ascii="Times New Roman" w:hAnsi="Times New Roman" w:cs="Times New Roman"/>
              </w:rPr>
              <w:t>ұтымдылығын</w:t>
            </w:r>
            <w:r w:rsidRPr="0018524B">
              <w:rPr>
                <w:rFonts w:ascii="Times New Roman" w:hAnsi="Times New Roman" w:cs="Times New Roman"/>
                <w:lang w:val="en-US"/>
              </w:rPr>
              <w:t xml:space="preserve"> </w:t>
            </w:r>
            <w:r w:rsidRPr="0018524B">
              <w:rPr>
                <w:rFonts w:ascii="Times New Roman" w:hAnsi="Times New Roman" w:cs="Times New Roman"/>
              </w:rPr>
              <w:t>талдау</w:t>
            </w:r>
            <w:r w:rsidRPr="0018524B">
              <w:rPr>
                <w:rFonts w:ascii="Times New Roman" w:hAnsi="Times New Roman" w:cs="Times New Roman"/>
                <w:lang w:val="en-US"/>
              </w:rPr>
              <w:t xml:space="preserve"> </w:t>
            </w:r>
            <w:r w:rsidRPr="0018524B">
              <w:rPr>
                <w:rFonts w:ascii="Times New Roman" w:hAnsi="Times New Roman" w:cs="Times New Roman"/>
              </w:rPr>
              <w:t>және</w:t>
            </w:r>
            <w:r w:rsidRPr="0018524B">
              <w:rPr>
                <w:rFonts w:ascii="Times New Roman" w:hAnsi="Times New Roman" w:cs="Times New Roman"/>
                <w:lang w:val="en-US"/>
              </w:rPr>
              <w:t xml:space="preserve"> </w:t>
            </w:r>
            <w:r w:rsidRPr="0018524B">
              <w:rPr>
                <w:rFonts w:ascii="Times New Roman" w:hAnsi="Times New Roman" w:cs="Times New Roman"/>
              </w:rPr>
              <w:t>дәлелді</w:t>
            </w:r>
            <w:r w:rsidRPr="0018524B">
              <w:rPr>
                <w:rFonts w:ascii="Times New Roman" w:hAnsi="Times New Roman" w:cs="Times New Roman"/>
                <w:lang w:val="en-US"/>
              </w:rPr>
              <w:t xml:space="preserve"> </w:t>
            </w:r>
            <w:r w:rsidRPr="0018524B">
              <w:rPr>
                <w:rFonts w:ascii="Times New Roman" w:hAnsi="Times New Roman" w:cs="Times New Roman"/>
              </w:rPr>
              <w:t>медицина</w:t>
            </w:r>
            <w:r w:rsidRPr="0018524B">
              <w:rPr>
                <w:rFonts w:ascii="Times New Roman" w:hAnsi="Times New Roman" w:cs="Times New Roman"/>
                <w:lang w:val="en-US"/>
              </w:rPr>
              <w:t xml:space="preserve"> </w:t>
            </w:r>
            <w:r w:rsidRPr="0018524B">
              <w:rPr>
                <w:rFonts w:ascii="Times New Roman" w:hAnsi="Times New Roman" w:cs="Times New Roman"/>
              </w:rPr>
              <w:t>принциптері</w:t>
            </w:r>
            <w:r w:rsidRPr="0018524B">
              <w:rPr>
                <w:rFonts w:ascii="Times New Roman" w:hAnsi="Times New Roman" w:cs="Times New Roman"/>
                <w:lang w:val="en-US"/>
              </w:rPr>
              <w:t xml:space="preserve"> </w:t>
            </w:r>
            <w:r w:rsidRPr="0018524B">
              <w:rPr>
                <w:rFonts w:ascii="Times New Roman" w:hAnsi="Times New Roman" w:cs="Times New Roman"/>
              </w:rPr>
              <w:t>негізінде</w:t>
            </w:r>
            <w:r w:rsidRPr="0018524B">
              <w:rPr>
                <w:rFonts w:ascii="Times New Roman" w:hAnsi="Times New Roman" w:cs="Times New Roman"/>
                <w:lang w:val="en-US"/>
              </w:rPr>
              <w:t xml:space="preserve"> </w:t>
            </w:r>
            <w:r w:rsidRPr="0018524B">
              <w:rPr>
                <w:rFonts w:ascii="Times New Roman" w:hAnsi="Times New Roman" w:cs="Times New Roman"/>
              </w:rPr>
              <w:t>кәсіби</w:t>
            </w:r>
            <w:r w:rsidRPr="0018524B">
              <w:rPr>
                <w:rFonts w:ascii="Times New Roman" w:hAnsi="Times New Roman" w:cs="Times New Roman"/>
                <w:lang w:val="en-US"/>
              </w:rPr>
              <w:t xml:space="preserve"> </w:t>
            </w:r>
            <w:r w:rsidRPr="0018524B">
              <w:rPr>
                <w:rFonts w:ascii="Times New Roman" w:hAnsi="Times New Roman" w:cs="Times New Roman"/>
              </w:rPr>
              <w:t>шешімдер</w:t>
            </w:r>
            <w:r w:rsidRPr="0018524B">
              <w:rPr>
                <w:rFonts w:ascii="Times New Roman" w:hAnsi="Times New Roman" w:cs="Times New Roman"/>
                <w:lang w:val="en-US"/>
              </w:rPr>
              <w:t xml:space="preserve"> </w:t>
            </w:r>
            <w:r w:rsidRPr="0018524B">
              <w:rPr>
                <w:rFonts w:ascii="Times New Roman" w:hAnsi="Times New Roman" w:cs="Times New Roman"/>
              </w:rPr>
              <w:t>қабылдауға</w:t>
            </w:r>
            <w:r w:rsidRPr="0018524B">
              <w:rPr>
                <w:rFonts w:ascii="Times New Roman" w:hAnsi="Times New Roman" w:cs="Times New Roman"/>
                <w:lang w:val="en-US"/>
              </w:rPr>
              <w:t xml:space="preserve"> </w:t>
            </w:r>
            <w:r w:rsidRPr="0018524B">
              <w:rPr>
                <w:rFonts w:ascii="Times New Roman" w:hAnsi="Times New Roman" w:cs="Times New Roman"/>
              </w:rPr>
              <w:t>үйрету</w:t>
            </w:r>
          </w:p>
        </w:tc>
        <w:tc>
          <w:tcPr>
            <w:tcW w:w="713" w:type="dxa"/>
          </w:tcPr>
          <w:p w14:paraId="798FAD54" w14:textId="3283F2B1"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56AD1E1C" w14:textId="30BA5F5F" w:rsidR="001F2B79" w:rsidRPr="0018524B" w:rsidRDefault="001F2B79" w:rsidP="001F2B79">
            <w:pPr>
              <w:tabs>
                <w:tab w:val="left" w:pos="884"/>
              </w:tabs>
              <w:spacing w:after="240"/>
              <w:jc w:val="both"/>
              <w:rPr>
                <w:rFonts w:ascii="Times New Roman" w:hAnsi="Times New Roman" w:cs="Times New Roman"/>
              </w:rPr>
            </w:pPr>
            <w:r w:rsidRPr="0018524B">
              <w:rPr>
                <w:rFonts w:ascii="Times New Roman" w:hAnsi="Times New Roman" w:cs="Times New Roman"/>
              </w:rPr>
              <w:t>3. Нақты науқасты емдеуде жеке көзқарасты қамтамасыз ету үшін білім мен дағдыларды біріктіреді; диагностиканың ұтымдылығын талдау және дәлелді медицина принциптері негізінде кәсіби шешімдер қабылдауға үйрету</w:t>
            </w:r>
          </w:p>
        </w:tc>
      </w:tr>
      <w:tr w:rsidR="001F2B79" w:rsidRPr="0018524B" w14:paraId="72510CAB" w14:textId="77777777" w:rsidTr="00D715BE">
        <w:tc>
          <w:tcPr>
            <w:tcW w:w="562" w:type="dxa"/>
            <w:vMerge/>
          </w:tcPr>
          <w:p w14:paraId="3B9E8850" w14:textId="77777777" w:rsidR="001F2B79" w:rsidRPr="0018524B" w:rsidRDefault="001F2B79" w:rsidP="001F2B79">
            <w:pPr>
              <w:jc w:val="both"/>
              <w:rPr>
                <w:rFonts w:ascii="Times New Roman" w:hAnsi="Times New Roman" w:cs="Times New Roman"/>
              </w:rPr>
            </w:pPr>
          </w:p>
        </w:tc>
        <w:tc>
          <w:tcPr>
            <w:tcW w:w="3549" w:type="dxa"/>
          </w:tcPr>
          <w:p w14:paraId="262EDFF9" w14:textId="5554F1B4" w:rsidR="001F2B79" w:rsidRPr="0018524B" w:rsidRDefault="001F2B79" w:rsidP="001F2B79">
            <w:pPr>
              <w:jc w:val="both"/>
              <w:rPr>
                <w:rFonts w:ascii="Times New Roman" w:hAnsi="Times New Roman" w:cs="Times New Roman"/>
              </w:rPr>
            </w:pPr>
            <w:r w:rsidRPr="0018524B">
              <w:rPr>
                <w:rFonts w:ascii="Times New Roman" w:hAnsi="Times New Roman" w:cs="Times New Roman"/>
              </w:rPr>
              <w:t>4. Коммуникативтік дағдыларды, командада жұмыс істеу, диагностикалық және емдеу процесін ұйымдастыру және басқару дағдыларын көрсетеді</w:t>
            </w:r>
          </w:p>
        </w:tc>
        <w:tc>
          <w:tcPr>
            <w:tcW w:w="713" w:type="dxa"/>
          </w:tcPr>
          <w:p w14:paraId="4BE04785" w14:textId="1D1470CC"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762486B7" w14:textId="3090D2B4" w:rsidR="001F2B79" w:rsidRPr="0018524B" w:rsidRDefault="001F2B79" w:rsidP="001F2B79">
            <w:pPr>
              <w:jc w:val="both"/>
              <w:rPr>
                <w:rFonts w:ascii="Times New Roman" w:hAnsi="Times New Roman" w:cs="Times New Roman"/>
              </w:rPr>
            </w:pPr>
            <w:r w:rsidRPr="0018524B">
              <w:rPr>
                <w:rFonts w:ascii="Times New Roman" w:hAnsi="Times New Roman" w:cs="Times New Roman"/>
              </w:rPr>
              <w:t>4. Коммуникативтік дағдыларды, командада жұмыс істеу, диагностикалық және емдеу процесін ұйымдастыру және басқару дағдыларын көрсетеді</w:t>
            </w:r>
          </w:p>
        </w:tc>
      </w:tr>
      <w:tr w:rsidR="001F2B79" w:rsidRPr="0018524B" w14:paraId="14465120" w14:textId="77777777" w:rsidTr="00D715BE">
        <w:tc>
          <w:tcPr>
            <w:tcW w:w="562" w:type="dxa"/>
            <w:vMerge/>
          </w:tcPr>
          <w:p w14:paraId="42709875" w14:textId="77777777" w:rsidR="001F2B79" w:rsidRPr="0018524B" w:rsidRDefault="001F2B79" w:rsidP="001F2B79">
            <w:pPr>
              <w:jc w:val="both"/>
              <w:rPr>
                <w:rFonts w:ascii="Times New Roman" w:hAnsi="Times New Roman" w:cs="Times New Roman"/>
              </w:rPr>
            </w:pPr>
          </w:p>
        </w:tc>
        <w:tc>
          <w:tcPr>
            <w:tcW w:w="3549" w:type="dxa"/>
          </w:tcPr>
          <w:p w14:paraId="042F83F5" w14:textId="683B150F" w:rsidR="001F2B79" w:rsidRPr="0018524B" w:rsidRDefault="001F2B79" w:rsidP="001F2B79">
            <w:pPr>
              <w:rPr>
                <w:rFonts w:ascii="Times New Roman" w:hAnsi="Times New Roman" w:cs="Times New Roman"/>
              </w:rPr>
            </w:pPr>
            <w:r w:rsidRPr="0018524B">
              <w:rPr>
                <w:rFonts w:ascii="Times New Roman" w:hAnsi="Times New Roman" w:cs="Times New Roman"/>
              </w:rPr>
              <w:t>5. Альтруизм, жанашырлық, жанашырлық, жауапкершілік, адалдық және құпиялылық қағидаттарын сақтау сияқты кәсіби құндылықтарға адалдығын көрсетеді</w:t>
            </w:r>
          </w:p>
        </w:tc>
        <w:tc>
          <w:tcPr>
            <w:tcW w:w="713" w:type="dxa"/>
          </w:tcPr>
          <w:p w14:paraId="74959DB6" w14:textId="3431F37D"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- 3</w:t>
            </w:r>
          </w:p>
        </w:tc>
        <w:tc>
          <w:tcPr>
            <w:tcW w:w="5241" w:type="dxa"/>
            <w:gridSpan w:val="3"/>
          </w:tcPr>
          <w:p w14:paraId="2AD04DD3" w14:textId="189EE026" w:rsidR="001F2B79" w:rsidRPr="0018524B" w:rsidRDefault="001F2B79" w:rsidP="001F2B79">
            <w:pPr>
              <w:jc w:val="both"/>
              <w:rPr>
                <w:rFonts w:ascii="Times New Roman" w:hAnsi="Times New Roman" w:cs="Times New Roman"/>
              </w:rPr>
            </w:pPr>
            <w:r w:rsidRPr="0018524B">
              <w:rPr>
                <w:rFonts w:ascii="Times New Roman" w:hAnsi="Times New Roman" w:cs="Times New Roman"/>
              </w:rPr>
              <w:t>5. Альтруизм, жанашырлық, жанашырлық, жауапкершілік, адалдық және құпиялылық қағидаттарын сақтау сияқты кәсіби құндылықтарға адалдығын көрсетеді</w:t>
            </w:r>
          </w:p>
        </w:tc>
      </w:tr>
      <w:tr w:rsidR="001F2B79" w:rsidRPr="0018524B" w14:paraId="2B1967E0" w14:textId="77777777" w:rsidTr="00D715BE">
        <w:tc>
          <w:tcPr>
            <w:tcW w:w="562" w:type="dxa"/>
            <w:vMerge/>
          </w:tcPr>
          <w:p w14:paraId="62D88CB4" w14:textId="77777777" w:rsidR="001F2B79" w:rsidRPr="0018524B" w:rsidRDefault="001F2B79" w:rsidP="001F2B79">
            <w:pPr>
              <w:jc w:val="both"/>
              <w:rPr>
                <w:rFonts w:ascii="Times New Roman" w:hAnsi="Times New Roman" w:cs="Times New Roman"/>
              </w:rPr>
            </w:pPr>
          </w:p>
        </w:tc>
        <w:tc>
          <w:tcPr>
            <w:tcW w:w="3549" w:type="dxa"/>
          </w:tcPr>
          <w:p w14:paraId="0CFD305A" w14:textId="4F1FC42E" w:rsidR="001F2B79" w:rsidRPr="0018524B" w:rsidRDefault="001F2B79" w:rsidP="001F2B79">
            <w:pPr>
              <w:jc w:val="both"/>
              <w:rPr>
                <w:rFonts w:ascii="Times New Roman" w:hAnsi="Times New Roman" w:cs="Times New Roman"/>
              </w:rPr>
            </w:pPr>
            <w:r w:rsidRPr="0018524B">
              <w:rPr>
                <w:rFonts w:ascii="Times New Roman" w:hAnsi="Times New Roman" w:cs="Times New Roman"/>
              </w:rPr>
              <w:t>6. Стоматолог-дәрігердің тәжірибесінде емделушілерде дамуы мүмкін жағдайлардың алдын алу немесе емдеу мақсатында психотерапиялық көмектің негізгі әдістемелерінің іскерліктері мен дағдыларын көрсетеді;</w:t>
            </w:r>
          </w:p>
        </w:tc>
        <w:tc>
          <w:tcPr>
            <w:tcW w:w="713" w:type="dxa"/>
          </w:tcPr>
          <w:p w14:paraId="289AB440" w14:textId="3F73BFA2"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5201D371" w14:textId="6D355D91" w:rsidR="001F2B79" w:rsidRPr="0018524B" w:rsidRDefault="001F2B79" w:rsidP="001F2B79">
            <w:pPr>
              <w:jc w:val="both"/>
              <w:rPr>
                <w:rFonts w:ascii="Times New Roman" w:hAnsi="Times New Roman" w:cs="Times New Roman"/>
              </w:rPr>
            </w:pPr>
            <w:r w:rsidRPr="0018524B">
              <w:rPr>
                <w:rFonts w:ascii="Times New Roman" w:hAnsi="Times New Roman" w:cs="Times New Roman"/>
              </w:rPr>
              <w:t>6. Стоматолог-дәрігердің тәжірибесінде емделушілерде дамуы мүмкін жағдайлардың алдын алу немесе емдеу мақсатында психотерапиялық көмектің негізгі әдістемелерінің іскерліктері мен дағдыларын көрсетеді;</w:t>
            </w:r>
          </w:p>
        </w:tc>
      </w:tr>
      <w:tr w:rsidR="001F2B79" w:rsidRPr="0018524B" w14:paraId="4CB3FE7A" w14:textId="77777777" w:rsidTr="00D715BE">
        <w:tc>
          <w:tcPr>
            <w:tcW w:w="562" w:type="dxa"/>
            <w:vMerge/>
          </w:tcPr>
          <w:p w14:paraId="32C7760E" w14:textId="77777777" w:rsidR="001F2B79" w:rsidRPr="0018524B" w:rsidRDefault="001F2B79" w:rsidP="001F2B79">
            <w:pPr>
              <w:jc w:val="both"/>
              <w:rPr>
                <w:rFonts w:ascii="Times New Roman" w:hAnsi="Times New Roman" w:cs="Times New Roman"/>
              </w:rPr>
            </w:pPr>
          </w:p>
        </w:tc>
        <w:tc>
          <w:tcPr>
            <w:tcW w:w="3549" w:type="dxa"/>
          </w:tcPr>
          <w:p w14:paraId="1FC234F7" w14:textId="3179E220" w:rsidR="001F2B79" w:rsidRPr="0018524B" w:rsidRDefault="001F2B79" w:rsidP="001F2B79">
            <w:pPr>
              <w:jc w:val="both"/>
              <w:rPr>
                <w:rFonts w:ascii="Times New Roman" w:hAnsi="Times New Roman" w:cs="Times New Roman"/>
              </w:rPr>
            </w:pPr>
            <w:r w:rsidRPr="0018524B">
              <w:rPr>
                <w:rFonts w:ascii="Times New Roman" w:hAnsi="Times New Roman" w:cs="Times New Roman"/>
              </w:rPr>
              <w:t>7. Арнайы тексеру мен тексерудің базалық дағдыларын және "қиын" пациентпен өзара іс-қимылды, оның ішінде шұғыл жағдайларда, командада жұмыс істеу, диагностикалық және емдеу процесін ұйымдастыру және басқару дағдыларын қолданады;</w:t>
            </w:r>
          </w:p>
        </w:tc>
        <w:tc>
          <w:tcPr>
            <w:tcW w:w="713" w:type="dxa"/>
          </w:tcPr>
          <w:p w14:paraId="2908D8CB" w14:textId="3741B501"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Біліктілік деңгейі</w:t>
            </w:r>
            <w:r w:rsidRPr="0018524B">
              <w:rPr>
                <w:rFonts w:ascii="Times New Roman" w:hAnsi="Times New Roman" w:cs="Times New Roman"/>
                <w:lang w:val="kk-KZ"/>
              </w:rPr>
              <w:t xml:space="preserve"> </w:t>
            </w:r>
            <w:r w:rsidRPr="0018524B">
              <w:rPr>
                <w:rFonts w:ascii="Times New Roman" w:hAnsi="Times New Roman" w:cs="Times New Roman"/>
                <w:lang w:val="en-US"/>
              </w:rPr>
              <w:t>- 3</w:t>
            </w:r>
          </w:p>
        </w:tc>
        <w:tc>
          <w:tcPr>
            <w:tcW w:w="5241" w:type="dxa"/>
            <w:gridSpan w:val="3"/>
          </w:tcPr>
          <w:p w14:paraId="5371B830" w14:textId="22034E03" w:rsidR="001F2B79" w:rsidRPr="0018524B" w:rsidRDefault="001F2B79" w:rsidP="001F2B79">
            <w:pPr>
              <w:jc w:val="both"/>
              <w:rPr>
                <w:rFonts w:ascii="Times New Roman" w:hAnsi="Times New Roman" w:cs="Times New Roman"/>
              </w:rPr>
            </w:pPr>
            <w:r w:rsidRPr="0018524B">
              <w:rPr>
                <w:rFonts w:ascii="Times New Roman" w:hAnsi="Times New Roman" w:cs="Times New Roman"/>
              </w:rPr>
              <w:t>7. Арнайы тексеру мен тексерудің базалық дағдыларын және "қиын" пациентпен өзара іс-қимылды, оның ішінде шұғыл жағдайларда, командада жұмыс істеу, диагностикалық және емдеу процесін ұйымдастыру және басқару дағдыларын қолданады;</w:t>
            </w:r>
          </w:p>
        </w:tc>
      </w:tr>
      <w:tr w:rsidR="00AE4178" w:rsidRPr="000F25F4" w14:paraId="05CFC390" w14:textId="77777777" w:rsidTr="00D715BE">
        <w:tc>
          <w:tcPr>
            <w:tcW w:w="562" w:type="dxa"/>
            <w:shd w:val="clear" w:color="auto" w:fill="DEEAF6" w:themeFill="accent5" w:themeFillTint="33"/>
          </w:tcPr>
          <w:p w14:paraId="7736EA10" w14:textId="469B10B6" w:rsidR="00AE4178" w:rsidRPr="0018524B" w:rsidRDefault="00AE4178" w:rsidP="00AE4178">
            <w:pPr>
              <w:jc w:val="both"/>
              <w:rPr>
                <w:rFonts w:ascii="Times New Roman" w:hAnsi="Times New Roman" w:cs="Times New Roman"/>
                <w:b/>
                <w:bCs/>
                <w:lang w:val="en-US"/>
              </w:rPr>
            </w:pPr>
            <w:r w:rsidRPr="0018524B">
              <w:rPr>
                <w:rFonts w:ascii="Times New Roman" w:hAnsi="Times New Roman" w:cs="Times New Roman"/>
                <w:b/>
                <w:bCs/>
              </w:rPr>
              <w:t>5</w:t>
            </w:r>
            <w:r w:rsidRPr="0018524B">
              <w:rPr>
                <w:rFonts w:ascii="Times New Roman" w:hAnsi="Times New Roman" w:cs="Times New Roman"/>
                <w:b/>
                <w:bCs/>
                <w:lang w:val="en-US"/>
              </w:rPr>
              <w:t>.</w:t>
            </w:r>
          </w:p>
        </w:tc>
        <w:tc>
          <w:tcPr>
            <w:tcW w:w="9503" w:type="dxa"/>
            <w:gridSpan w:val="5"/>
            <w:shd w:val="clear" w:color="auto" w:fill="DEEAF6" w:themeFill="accent5" w:themeFillTint="33"/>
          </w:tcPr>
          <w:p w14:paraId="1501EC37" w14:textId="38FE743D" w:rsidR="00AE4178" w:rsidRPr="0018524B" w:rsidRDefault="001F2B79" w:rsidP="00AE4178">
            <w:pPr>
              <w:jc w:val="both"/>
              <w:rPr>
                <w:rFonts w:ascii="Times New Roman" w:hAnsi="Times New Roman" w:cs="Times New Roman"/>
                <w:lang w:val="en-US"/>
              </w:rPr>
            </w:pPr>
            <w:r w:rsidRPr="0018524B">
              <w:rPr>
                <w:rFonts w:ascii="Times New Roman" w:hAnsi="Times New Roman" w:cs="Times New Roman"/>
                <w:b/>
                <w:bCs/>
              </w:rPr>
              <w:t>Жиынтық</w:t>
            </w:r>
            <w:r w:rsidRPr="0018524B">
              <w:rPr>
                <w:rFonts w:ascii="Times New Roman" w:hAnsi="Times New Roman" w:cs="Times New Roman"/>
                <w:b/>
                <w:bCs/>
                <w:lang w:val="en-US"/>
              </w:rPr>
              <w:t xml:space="preserve"> </w:t>
            </w:r>
            <w:r w:rsidRPr="0018524B">
              <w:rPr>
                <w:rFonts w:ascii="Times New Roman" w:hAnsi="Times New Roman" w:cs="Times New Roman"/>
                <w:b/>
                <w:bCs/>
              </w:rPr>
              <w:t>бағалау</w:t>
            </w:r>
            <w:r w:rsidRPr="0018524B">
              <w:rPr>
                <w:rFonts w:ascii="Times New Roman" w:hAnsi="Times New Roman" w:cs="Times New Roman"/>
                <w:b/>
                <w:bCs/>
                <w:lang w:val="en-US"/>
              </w:rPr>
              <w:t xml:space="preserve"> </w:t>
            </w:r>
            <w:r w:rsidRPr="0018524B">
              <w:rPr>
                <w:rFonts w:ascii="Times New Roman" w:hAnsi="Times New Roman" w:cs="Times New Roman"/>
                <w:b/>
                <w:bCs/>
              </w:rPr>
              <w:t>әдістері</w:t>
            </w:r>
            <w:r w:rsidRPr="0018524B">
              <w:rPr>
                <w:rFonts w:ascii="Times New Roman" w:hAnsi="Times New Roman" w:cs="Times New Roman"/>
                <w:b/>
                <w:bCs/>
                <w:lang w:val="en-US"/>
              </w:rPr>
              <w:t xml:space="preserve"> (</w:t>
            </w:r>
            <w:r w:rsidRPr="0018524B">
              <w:rPr>
                <w:rFonts w:ascii="Times New Roman" w:hAnsi="Times New Roman" w:cs="Times New Roman"/>
                <w:b/>
                <w:bCs/>
              </w:rPr>
              <w:t>белгілеңіз</w:t>
            </w:r>
            <w:r w:rsidRPr="0018524B">
              <w:rPr>
                <w:rFonts w:ascii="Times New Roman" w:hAnsi="Times New Roman" w:cs="Times New Roman"/>
                <w:b/>
                <w:bCs/>
                <w:lang w:val="en-US"/>
              </w:rPr>
              <w:t xml:space="preserve"> (</w:t>
            </w:r>
            <w:r w:rsidRPr="0018524B">
              <w:rPr>
                <w:rFonts w:ascii="Times New Roman" w:hAnsi="Times New Roman" w:cs="Times New Roman"/>
                <w:b/>
                <w:bCs/>
              </w:rPr>
              <w:t>иә</w:t>
            </w:r>
            <w:r w:rsidRPr="0018524B">
              <w:rPr>
                <w:rFonts w:ascii="Times New Roman" w:hAnsi="Times New Roman" w:cs="Times New Roman"/>
                <w:b/>
                <w:bCs/>
                <w:lang w:val="en-US"/>
              </w:rPr>
              <w:t xml:space="preserve"> – </w:t>
            </w:r>
            <w:r w:rsidRPr="0018524B">
              <w:rPr>
                <w:rFonts w:ascii="Times New Roman" w:hAnsi="Times New Roman" w:cs="Times New Roman"/>
                <w:b/>
                <w:bCs/>
              </w:rPr>
              <w:t>жоқ</w:t>
            </w:r>
            <w:r w:rsidRPr="0018524B">
              <w:rPr>
                <w:rFonts w:ascii="Times New Roman" w:hAnsi="Times New Roman" w:cs="Times New Roman"/>
                <w:b/>
                <w:bCs/>
                <w:lang w:val="en-US"/>
              </w:rPr>
              <w:t>)/</w:t>
            </w:r>
            <w:r w:rsidRPr="0018524B">
              <w:rPr>
                <w:rFonts w:ascii="Times New Roman" w:hAnsi="Times New Roman" w:cs="Times New Roman"/>
                <w:b/>
                <w:bCs/>
              </w:rPr>
              <w:t>өзіңіздікін</w:t>
            </w:r>
            <w:r w:rsidRPr="0018524B">
              <w:rPr>
                <w:rFonts w:ascii="Times New Roman" w:hAnsi="Times New Roman" w:cs="Times New Roman"/>
                <w:b/>
                <w:bCs/>
                <w:lang w:val="en-US"/>
              </w:rPr>
              <w:t xml:space="preserve"> </w:t>
            </w:r>
            <w:r w:rsidRPr="0018524B">
              <w:rPr>
                <w:rFonts w:ascii="Times New Roman" w:hAnsi="Times New Roman" w:cs="Times New Roman"/>
                <w:b/>
                <w:bCs/>
              </w:rPr>
              <w:t>көрсетіңіз</w:t>
            </w:r>
            <w:r w:rsidRPr="0018524B">
              <w:rPr>
                <w:rFonts w:ascii="Times New Roman" w:hAnsi="Times New Roman" w:cs="Times New Roman"/>
                <w:b/>
                <w:bCs/>
                <w:lang w:val="en-US"/>
              </w:rPr>
              <w:t>):</w:t>
            </w:r>
          </w:p>
        </w:tc>
      </w:tr>
      <w:tr w:rsidR="001F2B79" w:rsidRPr="0018524B" w14:paraId="231D6450" w14:textId="77777777" w:rsidTr="00D715BE">
        <w:tc>
          <w:tcPr>
            <w:tcW w:w="562" w:type="dxa"/>
          </w:tcPr>
          <w:p w14:paraId="7A951802" w14:textId="2BC06621"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5.1 </w:t>
            </w:r>
          </w:p>
        </w:tc>
        <w:tc>
          <w:tcPr>
            <w:tcW w:w="4272" w:type="dxa"/>
            <w:gridSpan w:val="3"/>
          </w:tcPr>
          <w:p w14:paraId="42F3DEFC" w14:textId="6B1C6B53" w:rsidR="001F2B79" w:rsidRPr="0018524B" w:rsidRDefault="001F2B79" w:rsidP="001F2B79">
            <w:pPr>
              <w:jc w:val="both"/>
              <w:rPr>
                <w:rFonts w:ascii="Times New Roman" w:hAnsi="Times New Roman" w:cs="Times New Roman"/>
              </w:rPr>
            </w:pPr>
            <w:r w:rsidRPr="0018524B">
              <w:rPr>
                <w:rFonts w:ascii="Times New Roman" w:hAnsi="Times New Roman" w:cs="Times New Roman"/>
              </w:rPr>
              <w:t>Түсіну және қолдану үшін MCQ тестілеу</w:t>
            </w:r>
          </w:p>
        </w:tc>
        <w:tc>
          <w:tcPr>
            <w:tcW w:w="708" w:type="dxa"/>
          </w:tcPr>
          <w:p w14:paraId="20BE3800" w14:textId="1F42161B"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5.5 </w:t>
            </w:r>
          </w:p>
        </w:tc>
        <w:tc>
          <w:tcPr>
            <w:tcW w:w="4523" w:type="dxa"/>
          </w:tcPr>
          <w:p w14:paraId="44C70BD3" w14:textId="70BEA83F" w:rsidR="001F2B79" w:rsidRPr="0018524B" w:rsidRDefault="0018524B" w:rsidP="001F2B79">
            <w:pPr>
              <w:jc w:val="both"/>
              <w:rPr>
                <w:rFonts w:ascii="Times New Roman" w:hAnsi="Times New Roman" w:cs="Times New Roman"/>
              </w:rPr>
            </w:pPr>
            <w:r w:rsidRPr="0018524B">
              <w:rPr>
                <w:rFonts w:ascii="Times New Roman" w:hAnsi="Times New Roman" w:cs="Times New Roman"/>
              </w:rPr>
              <w:t>СҒЗЖ ғылыми жоба</w:t>
            </w:r>
          </w:p>
        </w:tc>
      </w:tr>
      <w:tr w:rsidR="001F2B79" w:rsidRPr="0018524B" w14:paraId="52C5349A" w14:textId="77777777" w:rsidTr="00A9427D">
        <w:tc>
          <w:tcPr>
            <w:tcW w:w="562" w:type="dxa"/>
          </w:tcPr>
          <w:p w14:paraId="23A4CD28" w14:textId="1262FFDE"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5.2 </w:t>
            </w:r>
          </w:p>
        </w:tc>
        <w:tc>
          <w:tcPr>
            <w:tcW w:w="4272" w:type="dxa"/>
            <w:gridSpan w:val="3"/>
          </w:tcPr>
          <w:p w14:paraId="1DAA3B8C" w14:textId="6853C933" w:rsidR="001F2B79" w:rsidRPr="0018524B" w:rsidRDefault="001F2B79" w:rsidP="001F2B79">
            <w:pPr>
              <w:jc w:val="both"/>
              <w:rPr>
                <w:rFonts w:ascii="Times New Roman" w:hAnsi="Times New Roman" w:cs="Times New Roman"/>
              </w:rPr>
            </w:pPr>
            <w:r w:rsidRPr="0018524B">
              <w:rPr>
                <w:rFonts w:ascii="Times New Roman" w:hAnsi="Times New Roman" w:cs="Times New Roman"/>
              </w:rPr>
              <w:t>Практикалық дағдыларды тапсыру –миниклиникалық емтихан (MiniCex)</w:t>
            </w:r>
          </w:p>
        </w:tc>
        <w:tc>
          <w:tcPr>
            <w:tcW w:w="708" w:type="dxa"/>
          </w:tcPr>
          <w:p w14:paraId="26BB2CB3" w14:textId="14BBF708"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5.6 </w:t>
            </w:r>
          </w:p>
        </w:tc>
        <w:tc>
          <w:tcPr>
            <w:tcW w:w="4523" w:type="dxa"/>
            <w:shd w:val="clear" w:color="auto" w:fill="FFFFFF" w:themeFill="background1"/>
          </w:tcPr>
          <w:p w14:paraId="045F301B" w14:textId="0A084700" w:rsidR="001F2B79" w:rsidRPr="0018524B" w:rsidRDefault="0018524B" w:rsidP="001F2B79">
            <w:pPr>
              <w:jc w:val="both"/>
              <w:rPr>
                <w:rFonts w:ascii="Times New Roman" w:hAnsi="Times New Roman" w:cs="Times New Roman"/>
                <w:lang w:val="kk-KZ"/>
              </w:rPr>
            </w:pPr>
            <w:r w:rsidRPr="0018524B">
              <w:rPr>
                <w:rFonts w:ascii="Times New Roman" w:hAnsi="Times New Roman" w:cs="Times New Roman"/>
              </w:rPr>
              <w:t>360-қа бағалау – мінез-құлқы мен кәсібилігі</w:t>
            </w:r>
          </w:p>
        </w:tc>
      </w:tr>
      <w:tr w:rsidR="001F2B79" w:rsidRPr="0018524B" w14:paraId="0D9CE5F3" w14:textId="77777777" w:rsidTr="00D715BE">
        <w:tc>
          <w:tcPr>
            <w:tcW w:w="562" w:type="dxa"/>
          </w:tcPr>
          <w:p w14:paraId="504D6E6C" w14:textId="131C3D1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5.3 </w:t>
            </w:r>
          </w:p>
        </w:tc>
        <w:tc>
          <w:tcPr>
            <w:tcW w:w="4272" w:type="dxa"/>
            <w:gridSpan w:val="3"/>
          </w:tcPr>
          <w:p w14:paraId="5DCEF38C" w14:textId="5137E4D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3. СӨЖ – </w:t>
            </w:r>
            <w:r w:rsidR="0018524B" w:rsidRPr="0018524B">
              <w:rPr>
                <w:rFonts w:ascii="Times New Roman" w:hAnsi="Times New Roman" w:cs="Times New Roman"/>
                <w:b/>
              </w:rPr>
              <w:t>шығармашылық тапсырманы</w:t>
            </w:r>
          </w:p>
        </w:tc>
        <w:tc>
          <w:tcPr>
            <w:tcW w:w="708" w:type="dxa"/>
          </w:tcPr>
          <w:p w14:paraId="67622117" w14:textId="570679A5"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5.7 </w:t>
            </w:r>
          </w:p>
        </w:tc>
        <w:tc>
          <w:tcPr>
            <w:tcW w:w="4523" w:type="dxa"/>
          </w:tcPr>
          <w:p w14:paraId="0B49E285"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Рубеждік бақылау</w:t>
            </w:r>
            <w:r w:rsidRPr="0018524B">
              <w:rPr>
                <w:rFonts w:ascii="Times New Roman" w:hAnsi="Times New Roman" w:cs="Times New Roman"/>
              </w:rPr>
              <w:t>:</w:t>
            </w:r>
          </w:p>
          <w:p w14:paraId="2C83CC0E"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кезең - Түсіну және қолдану үшін MCQ тестілеу</w:t>
            </w:r>
          </w:p>
          <w:p w14:paraId="4592037F" w14:textId="5737F05A" w:rsidR="001F2B79" w:rsidRPr="0018524B" w:rsidRDefault="001F2B79" w:rsidP="001F2B79">
            <w:pPr>
              <w:jc w:val="both"/>
              <w:rPr>
                <w:rFonts w:ascii="Times New Roman" w:hAnsi="Times New Roman" w:cs="Times New Roman"/>
              </w:rPr>
            </w:pPr>
            <w:r w:rsidRPr="0018524B">
              <w:rPr>
                <w:rFonts w:ascii="Times New Roman" w:hAnsi="Times New Roman" w:cs="Times New Roman"/>
              </w:rPr>
              <w:t>2 кезең – практикалық дағдыларды тапсыру (мини клиникалық емтихан (</w:t>
            </w:r>
            <w:r w:rsidRPr="0018524B">
              <w:rPr>
                <w:rFonts w:ascii="Times New Roman" w:hAnsi="Times New Roman" w:cs="Times New Roman"/>
                <w:lang w:val="en-US"/>
              </w:rPr>
              <w:t>MiniCex</w:t>
            </w:r>
            <w:r w:rsidRPr="0018524B">
              <w:rPr>
                <w:rFonts w:ascii="Times New Roman" w:hAnsi="Times New Roman" w:cs="Times New Roman"/>
              </w:rPr>
              <w:t xml:space="preserve">) </w:t>
            </w:r>
          </w:p>
        </w:tc>
      </w:tr>
      <w:tr w:rsidR="001F2B79" w:rsidRPr="0018524B" w14:paraId="1CFBAA37" w14:textId="77777777" w:rsidTr="00D715BE">
        <w:tc>
          <w:tcPr>
            <w:tcW w:w="562" w:type="dxa"/>
          </w:tcPr>
          <w:p w14:paraId="6517D4FA" w14:textId="54F688D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5.4 </w:t>
            </w:r>
          </w:p>
        </w:tc>
        <w:tc>
          <w:tcPr>
            <w:tcW w:w="4272" w:type="dxa"/>
            <w:gridSpan w:val="3"/>
          </w:tcPr>
          <w:p w14:paraId="50EBBEEB" w14:textId="1563C52D" w:rsidR="001F2B79" w:rsidRPr="0018524B" w:rsidRDefault="0018524B" w:rsidP="001F2B79">
            <w:pPr>
              <w:jc w:val="both"/>
              <w:rPr>
                <w:rFonts w:ascii="Times New Roman" w:hAnsi="Times New Roman" w:cs="Times New Roman"/>
                <w:lang w:val="kk-KZ"/>
              </w:rPr>
            </w:pPr>
            <w:r w:rsidRPr="0018524B">
              <w:rPr>
                <w:rFonts w:ascii="Times New Roman" w:hAnsi="Times New Roman" w:cs="Times New Roman"/>
                <w:color w:val="222222"/>
              </w:rPr>
              <w:t>Ауру тарихын қорғау</w:t>
            </w:r>
          </w:p>
        </w:tc>
        <w:tc>
          <w:tcPr>
            <w:tcW w:w="708" w:type="dxa"/>
          </w:tcPr>
          <w:p w14:paraId="7F0817CE" w14:textId="7016EAE4"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5.8 </w:t>
            </w:r>
          </w:p>
        </w:tc>
        <w:tc>
          <w:tcPr>
            <w:tcW w:w="4523" w:type="dxa"/>
          </w:tcPr>
          <w:p w14:paraId="37777A91"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Емтихан</w:t>
            </w:r>
            <w:r w:rsidRPr="0018524B">
              <w:rPr>
                <w:rFonts w:ascii="Times New Roman" w:hAnsi="Times New Roman" w:cs="Times New Roman"/>
              </w:rPr>
              <w:t xml:space="preserve">: </w:t>
            </w:r>
          </w:p>
          <w:p w14:paraId="7DA5DB7F"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кезең - Түсіну және қолдану үшін MCQ тестілеу</w:t>
            </w:r>
          </w:p>
          <w:p w14:paraId="5E527913" w14:textId="5EE29AA2" w:rsidR="001F2B79" w:rsidRPr="0018524B" w:rsidRDefault="001F2B79" w:rsidP="001F2B79">
            <w:pPr>
              <w:jc w:val="both"/>
              <w:rPr>
                <w:rFonts w:ascii="Times New Roman" w:hAnsi="Times New Roman" w:cs="Times New Roman"/>
              </w:rPr>
            </w:pPr>
            <w:r w:rsidRPr="0018524B">
              <w:rPr>
                <w:rFonts w:ascii="Times New Roman" w:hAnsi="Times New Roman" w:cs="Times New Roman"/>
              </w:rPr>
              <w:t>2 этап – ОСК</w:t>
            </w:r>
            <w:r w:rsidRPr="0018524B">
              <w:rPr>
                <w:rFonts w:ascii="Times New Roman" w:hAnsi="Times New Roman" w:cs="Times New Roman"/>
                <w:lang w:val="kk-KZ"/>
              </w:rPr>
              <w:t>Е  М</w:t>
            </w:r>
            <w:r w:rsidRPr="0018524B">
              <w:rPr>
                <w:rFonts w:ascii="Times New Roman" w:hAnsi="Times New Roman" w:cs="Times New Roman"/>
              </w:rPr>
              <w:t>П</w:t>
            </w:r>
          </w:p>
        </w:tc>
      </w:tr>
    </w:tbl>
    <w:p w14:paraId="1D2EF0B2" w14:textId="77777777" w:rsidR="000B3455" w:rsidRPr="0018524B" w:rsidRDefault="000B3455" w:rsidP="001F2B79">
      <w:pPr>
        <w:spacing w:after="0" w:line="240" w:lineRule="auto"/>
        <w:jc w:val="both"/>
        <w:rPr>
          <w:rFonts w:ascii="Times New Roman" w:hAnsi="Times New Roman" w:cs="Times New Roman"/>
        </w:rPr>
      </w:pPr>
    </w:p>
    <w:tbl>
      <w:tblPr>
        <w:tblStyle w:val="a3"/>
        <w:tblW w:w="9959"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272516" w:rsidRPr="0018524B" w14:paraId="1D44330D" w14:textId="77777777" w:rsidTr="008B7EAB">
        <w:tc>
          <w:tcPr>
            <w:tcW w:w="1148" w:type="dxa"/>
            <w:gridSpan w:val="2"/>
            <w:shd w:val="clear" w:color="auto" w:fill="DEEAF6" w:themeFill="accent5" w:themeFillTint="33"/>
          </w:tcPr>
          <w:p w14:paraId="22ED5458" w14:textId="16926ECE" w:rsidR="000B3455" w:rsidRPr="0018524B" w:rsidRDefault="000336A5" w:rsidP="008A5808">
            <w:pPr>
              <w:jc w:val="both"/>
              <w:rPr>
                <w:rFonts w:ascii="Times New Roman" w:hAnsi="Times New Roman" w:cs="Times New Roman"/>
                <w:b/>
                <w:bCs/>
              </w:rPr>
            </w:pPr>
            <w:r w:rsidRPr="0018524B">
              <w:rPr>
                <w:rFonts w:ascii="Times New Roman" w:hAnsi="Times New Roman" w:cs="Times New Roman"/>
                <w:b/>
                <w:bCs/>
              </w:rPr>
              <w:t>6</w:t>
            </w:r>
            <w:r w:rsidR="000B3455" w:rsidRPr="0018524B">
              <w:rPr>
                <w:rFonts w:ascii="Times New Roman" w:hAnsi="Times New Roman" w:cs="Times New Roman"/>
                <w:b/>
                <w:bCs/>
              </w:rPr>
              <w:t xml:space="preserve">. </w:t>
            </w:r>
          </w:p>
        </w:tc>
        <w:tc>
          <w:tcPr>
            <w:tcW w:w="8811" w:type="dxa"/>
            <w:gridSpan w:val="18"/>
            <w:shd w:val="clear" w:color="auto" w:fill="DEEAF6" w:themeFill="accent5" w:themeFillTint="33"/>
          </w:tcPr>
          <w:p w14:paraId="05C9796E" w14:textId="6B83863D" w:rsidR="000B3455" w:rsidRPr="0018524B" w:rsidRDefault="001F2B79" w:rsidP="008A5808">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бойынша толығырақ ақпарат</w:t>
            </w:r>
          </w:p>
        </w:tc>
      </w:tr>
      <w:tr w:rsidR="001F2B79" w:rsidRPr="0018524B" w14:paraId="5A3BC764" w14:textId="77777777" w:rsidTr="008B7EAB">
        <w:tc>
          <w:tcPr>
            <w:tcW w:w="1148" w:type="dxa"/>
            <w:gridSpan w:val="2"/>
          </w:tcPr>
          <w:p w14:paraId="5C673524" w14:textId="33200D6D" w:rsidR="001F2B79" w:rsidRPr="0018524B" w:rsidRDefault="001F2B79" w:rsidP="001F2B79">
            <w:pPr>
              <w:jc w:val="both"/>
              <w:rPr>
                <w:rFonts w:ascii="Times New Roman" w:hAnsi="Times New Roman" w:cs="Times New Roman"/>
              </w:rPr>
            </w:pPr>
            <w:r w:rsidRPr="0018524B">
              <w:rPr>
                <w:rFonts w:ascii="Times New Roman" w:hAnsi="Times New Roman" w:cs="Times New Roman"/>
              </w:rPr>
              <w:t>6.1</w:t>
            </w:r>
          </w:p>
        </w:tc>
        <w:tc>
          <w:tcPr>
            <w:tcW w:w="2552" w:type="dxa"/>
            <w:gridSpan w:val="11"/>
          </w:tcPr>
          <w:p w14:paraId="0E482B9E"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Академи</w:t>
            </w:r>
            <w:r w:rsidRPr="0018524B">
              <w:rPr>
                <w:rFonts w:ascii="Times New Roman" w:hAnsi="Times New Roman" w:cs="Times New Roman"/>
                <w:lang w:val="kk-KZ"/>
              </w:rPr>
              <w:t>ялық жыл</w:t>
            </w:r>
            <w:r w:rsidRPr="0018524B">
              <w:rPr>
                <w:rFonts w:ascii="Times New Roman" w:hAnsi="Times New Roman" w:cs="Times New Roman"/>
              </w:rPr>
              <w:t>:</w:t>
            </w:r>
          </w:p>
          <w:p w14:paraId="7E6E817D" w14:textId="01BDFFBA" w:rsidR="001F2B79" w:rsidRPr="0018524B" w:rsidRDefault="001F2B79" w:rsidP="001F2B79">
            <w:pPr>
              <w:jc w:val="both"/>
              <w:rPr>
                <w:rFonts w:ascii="Times New Roman" w:hAnsi="Times New Roman" w:cs="Times New Roman"/>
              </w:rPr>
            </w:pPr>
            <w:r w:rsidRPr="0018524B">
              <w:rPr>
                <w:rFonts w:ascii="Times New Roman" w:hAnsi="Times New Roman" w:cs="Times New Roman"/>
              </w:rPr>
              <w:t>2023-2024</w:t>
            </w:r>
          </w:p>
        </w:tc>
        <w:tc>
          <w:tcPr>
            <w:tcW w:w="1429" w:type="dxa"/>
            <w:gridSpan w:val="2"/>
          </w:tcPr>
          <w:p w14:paraId="706A8953" w14:textId="6DA5E8D8" w:rsidR="001F2B79" w:rsidRPr="0018524B" w:rsidRDefault="001F2B79" w:rsidP="001F2B79">
            <w:pPr>
              <w:jc w:val="both"/>
              <w:rPr>
                <w:rFonts w:ascii="Times New Roman" w:hAnsi="Times New Roman" w:cs="Times New Roman"/>
              </w:rPr>
            </w:pPr>
            <w:r w:rsidRPr="0018524B">
              <w:rPr>
                <w:rFonts w:ascii="Times New Roman" w:hAnsi="Times New Roman" w:cs="Times New Roman"/>
              </w:rPr>
              <w:t>6</w:t>
            </w:r>
            <w:r w:rsidRPr="0018524B">
              <w:rPr>
                <w:rFonts w:ascii="Times New Roman" w:hAnsi="Times New Roman" w:cs="Times New Roman"/>
                <w:lang w:val="en-US"/>
              </w:rPr>
              <w:t>.</w:t>
            </w:r>
            <w:r w:rsidRPr="0018524B">
              <w:rPr>
                <w:rFonts w:ascii="Times New Roman" w:hAnsi="Times New Roman" w:cs="Times New Roman"/>
              </w:rPr>
              <w:t>3</w:t>
            </w:r>
          </w:p>
        </w:tc>
        <w:tc>
          <w:tcPr>
            <w:tcW w:w="4830" w:type="dxa"/>
            <w:gridSpan w:val="5"/>
          </w:tcPr>
          <w:p w14:paraId="78F0B5CA"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Кесте (</w:t>
            </w:r>
            <w:r w:rsidRPr="0018524B">
              <w:rPr>
                <w:rFonts w:ascii="Times New Roman" w:hAnsi="Times New Roman" w:cs="Times New Roman"/>
                <w:lang w:val="kk-KZ"/>
              </w:rPr>
              <w:t>сабақ күні</w:t>
            </w:r>
            <w:r w:rsidRPr="0018524B">
              <w:rPr>
                <w:rFonts w:ascii="Times New Roman" w:hAnsi="Times New Roman" w:cs="Times New Roman"/>
              </w:rPr>
              <w:t xml:space="preserve">, </w:t>
            </w:r>
            <w:r w:rsidRPr="0018524B">
              <w:rPr>
                <w:rFonts w:ascii="Times New Roman" w:hAnsi="Times New Roman" w:cs="Times New Roman"/>
                <w:lang w:val="kk-KZ"/>
              </w:rPr>
              <w:t>уақыты</w:t>
            </w:r>
            <w:r w:rsidRPr="0018524B">
              <w:rPr>
                <w:rFonts w:ascii="Times New Roman" w:hAnsi="Times New Roman" w:cs="Times New Roman"/>
              </w:rPr>
              <w:t>):</w:t>
            </w:r>
          </w:p>
          <w:p w14:paraId="42232B2A" w14:textId="32E7BCF4"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14:ligatures w14:val="none"/>
              </w:rPr>
              <w:t xml:space="preserve"> 8.00 дан</w:t>
            </w:r>
            <w:r w:rsidRPr="0018524B">
              <w:rPr>
                <w:rFonts w:ascii="Times New Roman" w:hAnsi="Times New Roman" w:cs="Times New Roman"/>
                <w:kern w:val="0"/>
                <w:lang w:val="kk-KZ"/>
                <w14:ligatures w14:val="none"/>
              </w:rPr>
              <w:t xml:space="preserve"> </w:t>
            </w:r>
            <w:r w:rsidRPr="0018524B">
              <w:rPr>
                <w:rFonts w:ascii="Times New Roman" w:hAnsi="Times New Roman" w:cs="Times New Roman"/>
                <w:kern w:val="0"/>
                <w14:ligatures w14:val="none"/>
              </w:rPr>
              <w:t>14.00</w:t>
            </w:r>
            <w:r w:rsidRPr="0018524B">
              <w:rPr>
                <w:rFonts w:ascii="Times New Roman" w:hAnsi="Times New Roman" w:cs="Times New Roman"/>
                <w:kern w:val="0"/>
                <w:lang w:val="kk-KZ"/>
                <w14:ligatures w14:val="none"/>
              </w:rPr>
              <w:t xml:space="preserve"> дейін</w:t>
            </w:r>
          </w:p>
        </w:tc>
      </w:tr>
      <w:tr w:rsidR="001F2B79" w:rsidRPr="0018524B" w14:paraId="5E445C08" w14:textId="77777777" w:rsidTr="008B7EAB">
        <w:tc>
          <w:tcPr>
            <w:tcW w:w="1148" w:type="dxa"/>
            <w:gridSpan w:val="2"/>
          </w:tcPr>
          <w:p w14:paraId="425D3F10" w14:textId="47F99EF1"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rPr>
              <w:t>6</w:t>
            </w:r>
            <w:r w:rsidRPr="0018524B">
              <w:rPr>
                <w:rFonts w:ascii="Times New Roman" w:hAnsi="Times New Roman" w:cs="Times New Roman"/>
                <w:lang w:val="en-US"/>
              </w:rPr>
              <w:t>.2</w:t>
            </w:r>
          </w:p>
        </w:tc>
        <w:tc>
          <w:tcPr>
            <w:tcW w:w="2552" w:type="dxa"/>
            <w:gridSpan w:val="11"/>
          </w:tcPr>
          <w:p w14:paraId="657DFFF8"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Семестр:</w:t>
            </w:r>
          </w:p>
          <w:p w14:paraId="0E492CB2" w14:textId="2501B310" w:rsidR="001F2B79" w:rsidRPr="0018524B" w:rsidRDefault="001F2B79" w:rsidP="001F2B79">
            <w:pPr>
              <w:jc w:val="both"/>
              <w:rPr>
                <w:rFonts w:ascii="Times New Roman" w:hAnsi="Times New Roman" w:cs="Times New Roman"/>
              </w:rPr>
            </w:pPr>
            <w:r w:rsidRPr="0018524B">
              <w:rPr>
                <w:rFonts w:ascii="Times New Roman" w:hAnsi="Times New Roman" w:cs="Times New Roman"/>
              </w:rPr>
              <w:t>8 семестр</w:t>
            </w:r>
          </w:p>
        </w:tc>
        <w:tc>
          <w:tcPr>
            <w:tcW w:w="1429" w:type="dxa"/>
            <w:gridSpan w:val="2"/>
          </w:tcPr>
          <w:p w14:paraId="28446103" w14:textId="610CF2A5" w:rsidR="001F2B79" w:rsidRPr="0018524B" w:rsidRDefault="001F2B79" w:rsidP="001F2B79">
            <w:pPr>
              <w:jc w:val="both"/>
              <w:rPr>
                <w:rFonts w:ascii="Times New Roman" w:hAnsi="Times New Roman" w:cs="Times New Roman"/>
              </w:rPr>
            </w:pPr>
            <w:r w:rsidRPr="0018524B">
              <w:rPr>
                <w:rFonts w:ascii="Times New Roman" w:hAnsi="Times New Roman" w:cs="Times New Roman"/>
              </w:rPr>
              <w:t>6.4</w:t>
            </w:r>
          </w:p>
        </w:tc>
        <w:tc>
          <w:tcPr>
            <w:tcW w:w="4830" w:type="dxa"/>
            <w:gridSpan w:val="5"/>
          </w:tcPr>
          <w:p w14:paraId="33CB4807"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 xml:space="preserve">Орны </w:t>
            </w:r>
          </w:p>
          <w:p w14:paraId="1896F429"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w:t>
            </w:r>
            <w:r w:rsidRPr="0018524B">
              <w:rPr>
                <w:rFonts w:ascii="Times New Roman" w:hAnsi="Times New Roman" w:cs="Times New Roman"/>
                <w:lang w:val="kk-KZ"/>
              </w:rPr>
              <w:t>оқу ғимараты</w:t>
            </w:r>
            <w:r w:rsidRPr="0018524B">
              <w:rPr>
                <w:rFonts w:ascii="Times New Roman" w:hAnsi="Times New Roman" w:cs="Times New Roman"/>
              </w:rPr>
              <w:t xml:space="preserve">, кабинет, платформа </w:t>
            </w:r>
            <w:r w:rsidRPr="0018524B">
              <w:rPr>
                <w:rFonts w:ascii="Times New Roman" w:hAnsi="Times New Roman" w:cs="Times New Roman"/>
                <w:lang w:val="kk-KZ"/>
              </w:rPr>
              <w:t xml:space="preserve">жиналысқа сілтеме түсіну бойынша </w:t>
            </w:r>
            <w:r w:rsidRPr="0018524B">
              <w:rPr>
                <w:rFonts w:ascii="Times New Roman" w:hAnsi="Times New Roman" w:cs="Times New Roman"/>
              </w:rPr>
              <w:t>ДОТ):</w:t>
            </w:r>
          </w:p>
          <w:p w14:paraId="624A7A58" w14:textId="72218489"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 ГКБ №1, ГКБ №7</w:t>
            </w:r>
          </w:p>
        </w:tc>
      </w:tr>
      <w:tr w:rsidR="00272516" w:rsidRPr="0018524B" w14:paraId="1D59EEA1" w14:textId="77777777" w:rsidTr="008B7EAB">
        <w:tc>
          <w:tcPr>
            <w:tcW w:w="1148" w:type="dxa"/>
            <w:gridSpan w:val="2"/>
            <w:shd w:val="clear" w:color="auto" w:fill="DEEAF6" w:themeFill="accent5" w:themeFillTint="33"/>
          </w:tcPr>
          <w:p w14:paraId="3F269250" w14:textId="49FB1F31" w:rsidR="000B3455" w:rsidRPr="0018524B" w:rsidRDefault="00A231F3" w:rsidP="008A5808">
            <w:pPr>
              <w:jc w:val="both"/>
              <w:rPr>
                <w:rFonts w:ascii="Times New Roman" w:hAnsi="Times New Roman" w:cs="Times New Roman"/>
                <w:b/>
                <w:bCs/>
              </w:rPr>
            </w:pPr>
            <w:r w:rsidRPr="0018524B">
              <w:rPr>
                <w:rFonts w:ascii="Times New Roman" w:hAnsi="Times New Roman" w:cs="Times New Roman"/>
                <w:b/>
                <w:bCs/>
              </w:rPr>
              <w:lastRenderedPageBreak/>
              <w:t>7</w:t>
            </w:r>
            <w:r w:rsidR="0081276D" w:rsidRPr="0018524B">
              <w:rPr>
                <w:rFonts w:ascii="Times New Roman" w:hAnsi="Times New Roman" w:cs="Times New Roman"/>
                <w:b/>
                <w:bCs/>
              </w:rPr>
              <w:t>.</w:t>
            </w:r>
          </w:p>
        </w:tc>
        <w:tc>
          <w:tcPr>
            <w:tcW w:w="8811" w:type="dxa"/>
            <w:gridSpan w:val="18"/>
            <w:shd w:val="clear" w:color="auto" w:fill="DEEAF6" w:themeFill="accent5" w:themeFillTint="33"/>
          </w:tcPr>
          <w:p w14:paraId="45C7CEEB" w14:textId="30A395BA" w:rsidR="000B3455" w:rsidRPr="0018524B" w:rsidRDefault="001F2B79" w:rsidP="008A5808">
            <w:pPr>
              <w:jc w:val="both"/>
              <w:rPr>
                <w:rFonts w:ascii="Times New Roman" w:hAnsi="Times New Roman" w:cs="Times New Roman"/>
                <w:b/>
                <w:bCs/>
                <w:lang w:val="en-US"/>
              </w:rPr>
            </w:pPr>
            <w:r w:rsidRPr="0018524B">
              <w:rPr>
                <w:rFonts w:ascii="Times New Roman" w:hAnsi="Times New Roman" w:cs="Times New Roman"/>
                <w:b/>
                <w:bCs/>
                <w:kern w:val="0"/>
                <w:lang w:val="kk-KZ"/>
                <w14:ligatures w14:val="none"/>
              </w:rPr>
              <w:t>Дисциплина көшбасшысы</w:t>
            </w:r>
          </w:p>
        </w:tc>
      </w:tr>
      <w:tr w:rsidR="001F2B79" w:rsidRPr="0018524B" w14:paraId="0595F3BC" w14:textId="77777777" w:rsidTr="008B7EAB">
        <w:tc>
          <w:tcPr>
            <w:tcW w:w="1999" w:type="dxa"/>
            <w:gridSpan w:val="6"/>
          </w:tcPr>
          <w:p w14:paraId="69E8D0B4" w14:textId="21097D76"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Дәреже</w:t>
            </w:r>
          </w:p>
        </w:tc>
        <w:tc>
          <w:tcPr>
            <w:tcW w:w="1701" w:type="dxa"/>
            <w:gridSpan w:val="7"/>
          </w:tcPr>
          <w:p w14:paraId="239B7AD6" w14:textId="2EDB8494"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Толық аты-жөн</w:t>
            </w:r>
          </w:p>
        </w:tc>
        <w:tc>
          <w:tcPr>
            <w:tcW w:w="1429" w:type="dxa"/>
            <w:gridSpan w:val="2"/>
          </w:tcPr>
          <w:p w14:paraId="1EC4175F" w14:textId="7EDBF051" w:rsidR="001F2B79" w:rsidRPr="0018524B" w:rsidRDefault="001F2B79" w:rsidP="001F2B79">
            <w:pPr>
              <w:rPr>
                <w:rFonts w:ascii="Times New Roman" w:hAnsi="Times New Roman" w:cs="Times New Roman"/>
              </w:rPr>
            </w:pPr>
            <w:r w:rsidRPr="0018524B">
              <w:rPr>
                <w:rFonts w:ascii="Times New Roman" w:hAnsi="Times New Roman" w:cs="Times New Roman"/>
              </w:rPr>
              <w:t>Кафедра</w:t>
            </w:r>
          </w:p>
        </w:tc>
        <w:tc>
          <w:tcPr>
            <w:tcW w:w="1991" w:type="dxa"/>
            <w:gridSpan w:val="2"/>
          </w:tcPr>
          <w:p w14:paraId="37B18C2C" w14:textId="77777777" w:rsidR="001F2B79" w:rsidRPr="0018524B" w:rsidRDefault="001F2B79" w:rsidP="001F2B79">
            <w:pPr>
              <w:rPr>
                <w:rFonts w:ascii="Times New Roman" w:hAnsi="Times New Roman" w:cs="Times New Roman"/>
              </w:rPr>
            </w:pPr>
            <w:r w:rsidRPr="0018524B">
              <w:rPr>
                <w:rFonts w:ascii="Times New Roman" w:hAnsi="Times New Roman" w:cs="Times New Roman"/>
              </w:rPr>
              <w:t xml:space="preserve">Контактты ақпарат </w:t>
            </w:r>
          </w:p>
          <w:p w14:paraId="63C150C1" w14:textId="315B455C" w:rsidR="001F2B79" w:rsidRPr="0018524B" w:rsidRDefault="001F2B79" w:rsidP="001F2B79">
            <w:pPr>
              <w:rPr>
                <w:rFonts w:ascii="Times New Roman" w:hAnsi="Times New Roman" w:cs="Times New Roman"/>
              </w:rPr>
            </w:pPr>
            <w:r w:rsidRPr="0018524B">
              <w:rPr>
                <w:rFonts w:ascii="Times New Roman" w:hAnsi="Times New Roman" w:cs="Times New Roman"/>
              </w:rPr>
              <w:t xml:space="preserve">(тел., </w:t>
            </w:r>
            <w:r w:rsidRPr="0018524B">
              <w:rPr>
                <w:rFonts w:ascii="Times New Roman" w:hAnsi="Times New Roman" w:cs="Times New Roman"/>
                <w:lang w:val="en-US"/>
              </w:rPr>
              <w:t>e</w:t>
            </w:r>
            <w:r w:rsidRPr="0018524B">
              <w:rPr>
                <w:rFonts w:ascii="Times New Roman" w:hAnsi="Times New Roman" w:cs="Times New Roman"/>
              </w:rPr>
              <w:t>-</w:t>
            </w:r>
            <w:r w:rsidRPr="0018524B">
              <w:rPr>
                <w:rFonts w:ascii="Times New Roman" w:hAnsi="Times New Roman" w:cs="Times New Roman"/>
                <w:lang w:val="en-US"/>
              </w:rPr>
              <w:t>mail</w:t>
            </w:r>
            <w:r w:rsidRPr="0018524B">
              <w:rPr>
                <w:rFonts w:ascii="Times New Roman" w:hAnsi="Times New Roman" w:cs="Times New Roman"/>
              </w:rPr>
              <w:t>)</w:t>
            </w:r>
          </w:p>
        </w:tc>
        <w:tc>
          <w:tcPr>
            <w:tcW w:w="2839" w:type="dxa"/>
            <w:gridSpan w:val="3"/>
          </w:tcPr>
          <w:p w14:paraId="75A2E772" w14:textId="0151B0E7" w:rsidR="001F2B79" w:rsidRPr="0018524B" w:rsidRDefault="001F2B79" w:rsidP="001F2B79">
            <w:pPr>
              <w:rPr>
                <w:rFonts w:ascii="Times New Roman" w:hAnsi="Times New Roman" w:cs="Times New Roman"/>
              </w:rPr>
            </w:pPr>
            <w:r w:rsidRPr="0018524B">
              <w:rPr>
                <w:rFonts w:ascii="Times New Roman" w:hAnsi="Times New Roman" w:cs="Times New Roman"/>
                <w:lang w:val="kk-KZ"/>
              </w:rPr>
              <w:t>Емтихан алдындағы консультация</w:t>
            </w:r>
          </w:p>
        </w:tc>
      </w:tr>
      <w:tr w:rsidR="0065501A" w:rsidRPr="0018524B" w14:paraId="7B8FB5C4" w14:textId="77777777" w:rsidTr="00A9427D">
        <w:tc>
          <w:tcPr>
            <w:tcW w:w="1999" w:type="dxa"/>
            <w:gridSpan w:val="6"/>
          </w:tcPr>
          <w:p w14:paraId="3DDEFCBC" w14:textId="51551270" w:rsidR="009B1B38" w:rsidRPr="0018524B" w:rsidRDefault="001F2B79" w:rsidP="008A5808">
            <w:pPr>
              <w:jc w:val="both"/>
              <w:rPr>
                <w:rFonts w:ascii="Times New Roman" w:hAnsi="Times New Roman" w:cs="Times New Roman"/>
                <w:lang w:val="kk-KZ"/>
              </w:rPr>
            </w:pPr>
            <w:r w:rsidRPr="0018524B">
              <w:rPr>
                <w:rFonts w:ascii="Times New Roman" w:hAnsi="Times New Roman" w:cs="Times New Roman"/>
                <w:kern w:val="0"/>
                <w:lang w:val="kk-KZ"/>
                <w14:ligatures w14:val="none"/>
              </w:rPr>
              <w:t>Аға оқытушы</w:t>
            </w:r>
          </w:p>
        </w:tc>
        <w:tc>
          <w:tcPr>
            <w:tcW w:w="1701" w:type="dxa"/>
            <w:gridSpan w:val="7"/>
          </w:tcPr>
          <w:p w14:paraId="2E928746" w14:textId="767CE7D7" w:rsidR="009B1B38" w:rsidRPr="0018524B" w:rsidRDefault="000C4603" w:rsidP="008A5808">
            <w:pPr>
              <w:jc w:val="both"/>
              <w:rPr>
                <w:rFonts w:ascii="Times New Roman" w:hAnsi="Times New Roman" w:cs="Times New Roman"/>
              </w:rPr>
            </w:pPr>
            <w:r w:rsidRPr="0018524B">
              <w:rPr>
                <w:rFonts w:ascii="Times New Roman" w:hAnsi="Times New Roman" w:cs="Times New Roman"/>
                <w:lang w:val="kk-KZ"/>
              </w:rPr>
              <w:t>Нурланова З.А.</w:t>
            </w:r>
          </w:p>
        </w:tc>
        <w:tc>
          <w:tcPr>
            <w:tcW w:w="1429" w:type="dxa"/>
            <w:gridSpan w:val="2"/>
          </w:tcPr>
          <w:p w14:paraId="465C4D24" w14:textId="3020E4B9" w:rsidR="009B1B38" w:rsidRPr="0018524B" w:rsidRDefault="001F2B79" w:rsidP="008A5808">
            <w:pPr>
              <w:jc w:val="both"/>
              <w:rPr>
                <w:rFonts w:ascii="Times New Roman" w:hAnsi="Times New Roman" w:cs="Times New Roman"/>
              </w:rPr>
            </w:pPr>
            <w:r w:rsidRPr="0018524B">
              <w:rPr>
                <w:rFonts w:ascii="Times New Roman" w:hAnsi="Times New Roman" w:cs="Times New Roman"/>
                <w:kern w:val="0"/>
                <w:lang w:val="kk-KZ"/>
                <w14:ligatures w14:val="none"/>
              </w:rPr>
              <w:t>Клиникалық пәндер</w:t>
            </w:r>
          </w:p>
        </w:tc>
        <w:tc>
          <w:tcPr>
            <w:tcW w:w="1991" w:type="dxa"/>
            <w:gridSpan w:val="2"/>
          </w:tcPr>
          <w:p w14:paraId="5E082735" w14:textId="6766095C" w:rsidR="009B1B38" w:rsidRPr="0018524B" w:rsidRDefault="00FF0EE4" w:rsidP="008A5808">
            <w:pPr>
              <w:jc w:val="both"/>
              <w:rPr>
                <w:rFonts w:ascii="Times New Roman" w:hAnsi="Times New Roman" w:cs="Times New Roman"/>
              </w:rPr>
            </w:pPr>
            <w:r w:rsidRPr="0018524B">
              <w:rPr>
                <w:rFonts w:ascii="Times New Roman" w:hAnsi="Times New Roman" w:cs="Times New Roman"/>
              </w:rPr>
              <w:t>8 (7</w:t>
            </w:r>
            <w:r w:rsidR="000C4603" w:rsidRPr="0018524B">
              <w:rPr>
                <w:rFonts w:ascii="Times New Roman" w:hAnsi="Times New Roman" w:cs="Times New Roman"/>
              </w:rPr>
              <w:t>75</w:t>
            </w:r>
            <w:r w:rsidRPr="0018524B">
              <w:rPr>
                <w:rFonts w:ascii="Times New Roman" w:hAnsi="Times New Roman" w:cs="Times New Roman"/>
              </w:rPr>
              <w:t xml:space="preserve">) </w:t>
            </w:r>
            <w:r w:rsidR="000C4603" w:rsidRPr="0018524B">
              <w:rPr>
                <w:rFonts w:ascii="Times New Roman" w:hAnsi="Times New Roman" w:cs="Times New Roman"/>
              </w:rPr>
              <w:t>756</w:t>
            </w:r>
            <w:r w:rsidRPr="0018524B">
              <w:rPr>
                <w:rFonts w:ascii="Times New Roman" w:hAnsi="Times New Roman" w:cs="Times New Roman"/>
              </w:rPr>
              <w:t>-</w:t>
            </w:r>
            <w:r w:rsidR="000C4603" w:rsidRPr="0018524B">
              <w:rPr>
                <w:rFonts w:ascii="Times New Roman" w:hAnsi="Times New Roman" w:cs="Times New Roman"/>
              </w:rPr>
              <w:t>24</w:t>
            </w:r>
            <w:r w:rsidRPr="0018524B">
              <w:rPr>
                <w:rFonts w:ascii="Times New Roman" w:hAnsi="Times New Roman" w:cs="Times New Roman"/>
              </w:rPr>
              <w:t>-</w:t>
            </w:r>
            <w:r w:rsidR="000C4603" w:rsidRPr="0018524B">
              <w:rPr>
                <w:rFonts w:ascii="Times New Roman" w:hAnsi="Times New Roman" w:cs="Times New Roman"/>
              </w:rPr>
              <w:t>24</w:t>
            </w:r>
          </w:p>
        </w:tc>
        <w:tc>
          <w:tcPr>
            <w:tcW w:w="2839" w:type="dxa"/>
            <w:gridSpan w:val="3"/>
            <w:shd w:val="clear" w:color="auto" w:fill="FFFFFF" w:themeFill="background1"/>
          </w:tcPr>
          <w:p w14:paraId="79D500E1" w14:textId="13B64D6F" w:rsidR="009B1B38" w:rsidRPr="0018524B" w:rsidRDefault="00A9427D" w:rsidP="00A9427D">
            <w:pPr>
              <w:pStyle w:val="HTML"/>
              <w:shd w:val="clear" w:color="auto" w:fill="F8F9FA"/>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Емтиханға дейін 60 минут ішінде</w:t>
            </w:r>
          </w:p>
        </w:tc>
      </w:tr>
      <w:tr w:rsidR="00272516" w:rsidRPr="0018524B" w14:paraId="43D135B3" w14:textId="77777777" w:rsidTr="008B7EAB">
        <w:tc>
          <w:tcPr>
            <w:tcW w:w="1148" w:type="dxa"/>
            <w:gridSpan w:val="2"/>
            <w:shd w:val="clear" w:color="auto" w:fill="DEEAF6" w:themeFill="accent5" w:themeFillTint="33"/>
          </w:tcPr>
          <w:p w14:paraId="64B41563" w14:textId="0EE37CD7" w:rsidR="000B3455" w:rsidRPr="0018524B" w:rsidRDefault="00A231F3" w:rsidP="008A5808">
            <w:pPr>
              <w:jc w:val="both"/>
              <w:rPr>
                <w:rFonts w:ascii="Times New Roman" w:hAnsi="Times New Roman" w:cs="Times New Roman"/>
                <w:b/>
                <w:bCs/>
                <w:lang w:val="en-US"/>
              </w:rPr>
            </w:pPr>
            <w:r w:rsidRPr="0018524B">
              <w:rPr>
                <w:rFonts w:ascii="Times New Roman" w:hAnsi="Times New Roman" w:cs="Times New Roman"/>
                <w:b/>
                <w:bCs/>
              </w:rPr>
              <w:t>8</w:t>
            </w:r>
            <w:r w:rsidR="000B3455" w:rsidRPr="0018524B">
              <w:rPr>
                <w:rFonts w:ascii="Times New Roman" w:hAnsi="Times New Roman" w:cs="Times New Roman"/>
                <w:b/>
                <w:bCs/>
                <w:lang w:val="en-US"/>
              </w:rPr>
              <w:t>.</w:t>
            </w:r>
          </w:p>
        </w:tc>
        <w:tc>
          <w:tcPr>
            <w:tcW w:w="8811" w:type="dxa"/>
            <w:gridSpan w:val="18"/>
            <w:shd w:val="clear" w:color="auto" w:fill="DEEAF6" w:themeFill="accent5" w:themeFillTint="33"/>
          </w:tcPr>
          <w:p w14:paraId="6BA5699A" w14:textId="7BC1657A" w:rsidR="000B3455" w:rsidRPr="0018524B" w:rsidRDefault="00C430AC" w:rsidP="008A5808">
            <w:pPr>
              <w:jc w:val="both"/>
              <w:rPr>
                <w:rFonts w:ascii="Times New Roman" w:hAnsi="Times New Roman" w:cs="Times New Roman"/>
                <w:b/>
                <w:bCs/>
              </w:rPr>
            </w:pPr>
            <w:r w:rsidRPr="0018524B">
              <w:rPr>
                <w:rFonts w:ascii="Times New Roman" w:hAnsi="Times New Roman" w:cs="Times New Roman"/>
                <w:b/>
                <w:bCs/>
                <w:kern w:val="0"/>
                <w:lang w:val="kk-KZ"/>
                <w14:ligatures w14:val="none"/>
              </w:rPr>
              <w:t>Дисциплина мазмұны</w:t>
            </w:r>
          </w:p>
        </w:tc>
      </w:tr>
      <w:tr w:rsidR="00C430AC" w:rsidRPr="0018524B" w14:paraId="4E1A96DB" w14:textId="77777777" w:rsidTr="008B7EAB">
        <w:tc>
          <w:tcPr>
            <w:tcW w:w="1148" w:type="dxa"/>
            <w:gridSpan w:val="2"/>
          </w:tcPr>
          <w:p w14:paraId="4C05FE80" w14:textId="5C922578" w:rsidR="00C430AC" w:rsidRPr="0018524B" w:rsidRDefault="00C430AC" w:rsidP="00C430AC">
            <w:pPr>
              <w:jc w:val="both"/>
              <w:rPr>
                <w:rFonts w:ascii="Times New Roman" w:hAnsi="Times New Roman" w:cs="Times New Roman"/>
                <w:lang w:val="en-US"/>
              </w:rPr>
            </w:pPr>
          </w:p>
        </w:tc>
        <w:tc>
          <w:tcPr>
            <w:tcW w:w="3827" w:type="dxa"/>
            <w:gridSpan w:val="12"/>
          </w:tcPr>
          <w:p w14:paraId="7F1ED364" w14:textId="09558666"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Тақырып атауы</w:t>
            </w:r>
          </w:p>
        </w:tc>
        <w:tc>
          <w:tcPr>
            <w:tcW w:w="708" w:type="dxa"/>
            <w:gridSpan w:val="2"/>
          </w:tcPr>
          <w:p w14:paraId="1D01529D" w14:textId="0B6C503D"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Сағаттар саны</w:t>
            </w:r>
          </w:p>
        </w:tc>
        <w:tc>
          <w:tcPr>
            <w:tcW w:w="4276" w:type="dxa"/>
            <w:gridSpan w:val="4"/>
          </w:tcPr>
          <w:p w14:paraId="4647DDF3" w14:textId="523E05AD"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Өткізу түрі</w:t>
            </w:r>
          </w:p>
        </w:tc>
      </w:tr>
      <w:tr w:rsidR="00753C2A" w:rsidRPr="0018524B" w14:paraId="1B84D447" w14:textId="77777777" w:rsidTr="00F203B3">
        <w:trPr>
          <w:trHeight w:val="62"/>
        </w:trPr>
        <w:tc>
          <w:tcPr>
            <w:tcW w:w="1148" w:type="dxa"/>
            <w:gridSpan w:val="2"/>
          </w:tcPr>
          <w:p w14:paraId="6D1A38C1" w14:textId="02CA59CE" w:rsidR="00753C2A" w:rsidRPr="0018524B" w:rsidRDefault="00753C2A" w:rsidP="00BD6359">
            <w:pPr>
              <w:pStyle w:val="a4"/>
              <w:numPr>
                <w:ilvl w:val="0"/>
                <w:numId w:val="3"/>
              </w:numPr>
              <w:ind w:left="0" w:firstLine="0"/>
              <w:rPr>
                <w:rFonts w:ascii="Times New Roman" w:hAnsi="Times New Roman" w:cs="Times New Roman"/>
              </w:rPr>
            </w:pPr>
          </w:p>
        </w:tc>
        <w:tc>
          <w:tcPr>
            <w:tcW w:w="3827" w:type="dxa"/>
            <w:gridSpan w:val="12"/>
          </w:tcPr>
          <w:p w14:paraId="56604B2D" w14:textId="772B2C77" w:rsidR="00753C2A" w:rsidRPr="0018524B" w:rsidRDefault="00B11430" w:rsidP="00BD6359">
            <w:pPr>
              <w:jc w:val="both"/>
              <w:rPr>
                <w:rFonts w:ascii="Times New Roman" w:hAnsi="Times New Roman" w:cs="Times New Roman"/>
              </w:rPr>
            </w:pPr>
            <w:r w:rsidRPr="0018524B">
              <w:rPr>
                <w:rFonts w:ascii="Times New Roman" w:hAnsi="Times New Roman" w:cs="Times New Roman"/>
                <w:color w:val="000000"/>
              </w:rPr>
              <w:t>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w:t>
            </w:r>
          </w:p>
        </w:tc>
        <w:tc>
          <w:tcPr>
            <w:tcW w:w="708" w:type="dxa"/>
            <w:gridSpan w:val="2"/>
          </w:tcPr>
          <w:p w14:paraId="22004538" w14:textId="7F46EEE9" w:rsidR="00753C2A" w:rsidRPr="0018524B" w:rsidRDefault="000C4603" w:rsidP="00BD6359">
            <w:pPr>
              <w:jc w:val="both"/>
              <w:rPr>
                <w:rFonts w:ascii="Times New Roman" w:hAnsi="Times New Roman" w:cs="Times New Roman"/>
              </w:rPr>
            </w:pPr>
            <w:r w:rsidRPr="0018524B">
              <w:rPr>
                <w:rFonts w:ascii="Times New Roman" w:hAnsi="Times New Roman" w:cs="Times New Roman"/>
              </w:rPr>
              <w:t>8</w:t>
            </w:r>
          </w:p>
        </w:tc>
        <w:tc>
          <w:tcPr>
            <w:tcW w:w="4276" w:type="dxa"/>
            <w:gridSpan w:val="4"/>
            <w:shd w:val="clear" w:color="auto" w:fill="FFFFFF" w:themeFill="background1"/>
          </w:tcPr>
          <w:p w14:paraId="775D76C6" w14:textId="7C375856"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7A28842" w14:textId="77777777"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11522F42" w14:textId="77777777"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p w14:paraId="662B05A7" w14:textId="27D6A932" w:rsidR="00753C2A" w:rsidRPr="0018524B" w:rsidRDefault="00F203B3" w:rsidP="00F203B3">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3. СӨЖ тақырыбы бойынша шағын конференция</w:t>
            </w:r>
          </w:p>
        </w:tc>
      </w:tr>
      <w:tr w:rsidR="000C4603" w:rsidRPr="0018524B" w14:paraId="360F66C3" w14:textId="77777777" w:rsidTr="008B7EAB">
        <w:trPr>
          <w:trHeight w:val="60"/>
        </w:trPr>
        <w:tc>
          <w:tcPr>
            <w:tcW w:w="1148" w:type="dxa"/>
            <w:gridSpan w:val="2"/>
          </w:tcPr>
          <w:p w14:paraId="564FBDB9" w14:textId="77777777" w:rsidR="000C4603" w:rsidRPr="0018524B" w:rsidRDefault="000C4603" w:rsidP="000C4603">
            <w:pPr>
              <w:pStyle w:val="a4"/>
              <w:numPr>
                <w:ilvl w:val="0"/>
                <w:numId w:val="3"/>
              </w:numPr>
              <w:ind w:left="0" w:firstLine="0"/>
              <w:rPr>
                <w:rFonts w:ascii="Times New Roman" w:hAnsi="Times New Roman" w:cs="Times New Roman"/>
                <w:lang w:val="kk-KZ"/>
              </w:rPr>
            </w:pPr>
          </w:p>
        </w:tc>
        <w:tc>
          <w:tcPr>
            <w:tcW w:w="3827" w:type="dxa"/>
            <w:gridSpan w:val="12"/>
          </w:tcPr>
          <w:p w14:paraId="44C813B0" w14:textId="6F71FDFD" w:rsidR="000C4603" w:rsidRPr="0018524B" w:rsidRDefault="00B11430" w:rsidP="00B11430">
            <w:pPr>
              <w:pStyle w:val="a9"/>
              <w:ind w:left="35"/>
              <w:jc w:val="both"/>
              <w:rPr>
                <w:sz w:val="22"/>
                <w:szCs w:val="22"/>
                <w:lang w:val="kk-KZ"/>
              </w:rPr>
            </w:pPr>
            <w:r w:rsidRPr="0018524B">
              <w:rPr>
                <w:color w:val="000000"/>
                <w:sz w:val="22"/>
                <w:szCs w:val="22"/>
                <w:lang w:val="kk-KZ"/>
              </w:rPr>
              <w:t>Қозғалыс функциясының бұзылысы. Пирамидті және экстрапирамидалық жүйелердің негізгі бұзылу симптомдары. </w:t>
            </w:r>
          </w:p>
        </w:tc>
        <w:tc>
          <w:tcPr>
            <w:tcW w:w="708" w:type="dxa"/>
            <w:gridSpan w:val="2"/>
          </w:tcPr>
          <w:p w14:paraId="4C2E3381" w14:textId="740C155B" w:rsidR="000C4603" w:rsidRPr="0018524B" w:rsidRDefault="000C4603" w:rsidP="000C4603">
            <w:pPr>
              <w:jc w:val="both"/>
              <w:rPr>
                <w:rFonts w:ascii="Times New Roman" w:hAnsi="Times New Roman" w:cs="Times New Roman"/>
              </w:rPr>
            </w:pPr>
            <w:r w:rsidRPr="0018524B">
              <w:rPr>
                <w:rFonts w:ascii="Times New Roman" w:hAnsi="Times New Roman" w:cs="Times New Roman"/>
              </w:rPr>
              <w:t>8</w:t>
            </w:r>
          </w:p>
        </w:tc>
        <w:tc>
          <w:tcPr>
            <w:tcW w:w="4276" w:type="dxa"/>
            <w:gridSpan w:val="4"/>
          </w:tcPr>
          <w:p w14:paraId="2C4740C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48DDA8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37AB8C7" w14:textId="39653DA9"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201F13D0" w14:textId="77777777" w:rsidTr="008B7EAB">
        <w:trPr>
          <w:trHeight w:val="60"/>
        </w:trPr>
        <w:tc>
          <w:tcPr>
            <w:tcW w:w="1148" w:type="dxa"/>
            <w:gridSpan w:val="2"/>
          </w:tcPr>
          <w:p w14:paraId="07E610B9" w14:textId="77777777" w:rsidR="000C4603" w:rsidRPr="0018524B" w:rsidRDefault="000C4603" w:rsidP="000C4603">
            <w:pPr>
              <w:pStyle w:val="a4"/>
              <w:numPr>
                <w:ilvl w:val="0"/>
                <w:numId w:val="3"/>
              </w:numPr>
              <w:ind w:left="0" w:firstLine="0"/>
              <w:rPr>
                <w:rFonts w:ascii="Times New Roman" w:hAnsi="Times New Roman" w:cs="Times New Roman"/>
              </w:rPr>
            </w:pPr>
          </w:p>
        </w:tc>
        <w:tc>
          <w:tcPr>
            <w:tcW w:w="3827" w:type="dxa"/>
            <w:gridSpan w:val="12"/>
          </w:tcPr>
          <w:p w14:paraId="13CD5D6C" w14:textId="43E06E73" w:rsidR="000C4603" w:rsidRPr="0018524B" w:rsidRDefault="00B11430" w:rsidP="000C4603">
            <w:pPr>
              <w:jc w:val="both"/>
              <w:rPr>
                <w:rFonts w:ascii="Times New Roman" w:hAnsi="Times New Roman" w:cs="Times New Roman"/>
              </w:rPr>
            </w:pPr>
            <w:r w:rsidRPr="0018524B">
              <w:rPr>
                <w:rFonts w:ascii="Times New Roman" w:hAnsi="Times New Roman" w:cs="Times New Roman"/>
                <w:color w:val="000000"/>
              </w:rPr>
              <w:t>БСН I-XII анатомиясы және зерттеу, I: самайлық эпилепсия; II: көру аймағының дефекті, көру нерві дискінің ісінуі; III-IV-VI: назардың бұзылыстары, диплопия, анизокория, қарашықтық рефлекстің жолдары, қыртыстық соқырлық. Көпір-мишықтық бұрыштың бұзылыс симптомдары және синдромдары</w:t>
            </w:r>
          </w:p>
        </w:tc>
        <w:tc>
          <w:tcPr>
            <w:tcW w:w="708" w:type="dxa"/>
            <w:gridSpan w:val="2"/>
          </w:tcPr>
          <w:p w14:paraId="201C406E" w14:textId="1A6F8179" w:rsidR="000C4603" w:rsidRPr="0018524B" w:rsidRDefault="000C4603" w:rsidP="000C4603">
            <w:pPr>
              <w:jc w:val="both"/>
              <w:rPr>
                <w:rFonts w:ascii="Times New Roman" w:hAnsi="Times New Roman" w:cs="Times New Roman"/>
                <w:lang w:val="kk-KZ"/>
              </w:rPr>
            </w:pPr>
            <w:r w:rsidRPr="0018524B">
              <w:rPr>
                <w:rFonts w:ascii="Times New Roman" w:hAnsi="Times New Roman" w:cs="Times New Roman"/>
                <w:lang w:val="kk-KZ"/>
              </w:rPr>
              <w:t>8</w:t>
            </w:r>
          </w:p>
        </w:tc>
        <w:tc>
          <w:tcPr>
            <w:tcW w:w="4276" w:type="dxa"/>
            <w:gridSpan w:val="4"/>
          </w:tcPr>
          <w:p w14:paraId="72D7BC9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96B28D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6E090C7" w14:textId="647EB545"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7A25F80C" w14:textId="77777777" w:rsidTr="008B7EAB">
        <w:trPr>
          <w:trHeight w:val="60"/>
        </w:trPr>
        <w:tc>
          <w:tcPr>
            <w:tcW w:w="1148" w:type="dxa"/>
            <w:gridSpan w:val="2"/>
          </w:tcPr>
          <w:p w14:paraId="44C4162A" w14:textId="77777777" w:rsidR="000C4603" w:rsidRPr="0018524B" w:rsidRDefault="000C4603" w:rsidP="000C4603">
            <w:pPr>
              <w:pStyle w:val="a4"/>
              <w:numPr>
                <w:ilvl w:val="0"/>
                <w:numId w:val="3"/>
              </w:numPr>
              <w:ind w:left="0" w:firstLine="0"/>
              <w:rPr>
                <w:rFonts w:ascii="Times New Roman" w:hAnsi="Times New Roman" w:cs="Times New Roman"/>
              </w:rPr>
            </w:pPr>
          </w:p>
        </w:tc>
        <w:tc>
          <w:tcPr>
            <w:tcW w:w="3827" w:type="dxa"/>
            <w:gridSpan w:val="12"/>
          </w:tcPr>
          <w:p w14:paraId="6C183468" w14:textId="65880F87" w:rsidR="000C4603" w:rsidRPr="0018524B" w:rsidRDefault="00B11430" w:rsidP="000C4603">
            <w:pPr>
              <w:jc w:val="both"/>
              <w:rPr>
                <w:rFonts w:ascii="Times New Roman" w:hAnsi="Times New Roman" w:cs="Times New Roman"/>
              </w:rPr>
            </w:pPr>
            <w:r w:rsidRPr="0018524B">
              <w:rPr>
                <w:rFonts w:ascii="Times New Roman" w:hAnsi="Times New Roman" w:cs="Times New Roman"/>
                <w:color w:val="000000"/>
              </w:rPr>
              <w:t>БСН I-XII, V анатомиясы және зерттеу. Үштік нервтің невралгиясы және нейропатиясы.</w:t>
            </w:r>
          </w:p>
        </w:tc>
        <w:tc>
          <w:tcPr>
            <w:tcW w:w="708" w:type="dxa"/>
            <w:gridSpan w:val="2"/>
          </w:tcPr>
          <w:p w14:paraId="31932785" w14:textId="5E899D89" w:rsidR="000C4603" w:rsidRPr="0018524B" w:rsidRDefault="000C4603" w:rsidP="000C4603">
            <w:pPr>
              <w:jc w:val="both"/>
              <w:rPr>
                <w:rFonts w:ascii="Times New Roman" w:hAnsi="Times New Roman" w:cs="Times New Roman"/>
                <w:lang w:val="kk-KZ"/>
              </w:rPr>
            </w:pPr>
            <w:r w:rsidRPr="0018524B">
              <w:rPr>
                <w:rFonts w:ascii="Times New Roman" w:hAnsi="Times New Roman" w:cs="Times New Roman"/>
                <w:lang w:val="kk-KZ"/>
              </w:rPr>
              <w:t>8</w:t>
            </w:r>
          </w:p>
        </w:tc>
        <w:tc>
          <w:tcPr>
            <w:tcW w:w="4276" w:type="dxa"/>
            <w:gridSpan w:val="4"/>
          </w:tcPr>
          <w:p w14:paraId="640C899A"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007D69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55FE01F" w14:textId="134F096E"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25A9DB49" w14:textId="77777777" w:rsidTr="008B7EAB">
        <w:trPr>
          <w:trHeight w:val="60"/>
        </w:trPr>
        <w:tc>
          <w:tcPr>
            <w:tcW w:w="1148" w:type="dxa"/>
            <w:gridSpan w:val="2"/>
          </w:tcPr>
          <w:p w14:paraId="3A84B282"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0FC0E60B" w14:textId="2F534E5C"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Бас-сүйек нервтерінің каудальды топтары. БСН I-XII анатомиясы және зерттеу. IX, X, XI, XII жұп бассүйек нервтерінің бұзылыс синдромдары. IX-X: Тіл-жұтқыншақ нервінің невралгиясы, дисфагия, дизартрия; XI: қисық мойын; XII: тіласты нервінің орталық және перифериялық бұзылыстары. Бульбарлы және псевдобульбарлы көріністер. Қисық мойын (Кривошея)</w:t>
            </w:r>
          </w:p>
        </w:tc>
        <w:tc>
          <w:tcPr>
            <w:tcW w:w="708" w:type="dxa"/>
            <w:gridSpan w:val="2"/>
          </w:tcPr>
          <w:p w14:paraId="7645EC0A" w14:textId="7D617F8F"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057E462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857025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37D36BD" w14:textId="0782C024"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5598B35C" w14:textId="77777777" w:rsidTr="008B7EAB">
        <w:trPr>
          <w:trHeight w:val="60"/>
        </w:trPr>
        <w:tc>
          <w:tcPr>
            <w:tcW w:w="1148" w:type="dxa"/>
            <w:gridSpan w:val="2"/>
          </w:tcPr>
          <w:p w14:paraId="7CAF6BF1"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70CCED51" w14:textId="43560C9D"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Миофасциальды ауру синдромы (самай- төменгі жақтық буынның дисфункциясындағы ауру синдромы). Стомалгия, глоссалгия, психалгия.</w:t>
            </w:r>
          </w:p>
        </w:tc>
        <w:tc>
          <w:tcPr>
            <w:tcW w:w="708" w:type="dxa"/>
            <w:gridSpan w:val="2"/>
          </w:tcPr>
          <w:p w14:paraId="00B92481" w14:textId="419CC6E1"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4ED2C411"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06B89B3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9BA27E0" w14:textId="47DD0C44"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7BF0619B" w14:textId="77777777" w:rsidTr="008B7EAB">
        <w:trPr>
          <w:trHeight w:val="60"/>
        </w:trPr>
        <w:tc>
          <w:tcPr>
            <w:tcW w:w="1148" w:type="dxa"/>
            <w:gridSpan w:val="2"/>
          </w:tcPr>
          <w:p w14:paraId="33D5CBFC"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2BFF5C63" w14:textId="38FF18CE"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 xml:space="preserve">Үдемелі беттің гемиатрофия және гемигипертрофиясы. Ошақты склеродермия. </w:t>
            </w:r>
            <w:r w:rsidRPr="0018524B">
              <w:rPr>
                <w:rFonts w:ascii="Times New Roman" w:hAnsi="Times New Roman" w:cs="Times New Roman"/>
                <w:color w:val="333333"/>
                <w:shd w:val="clear" w:color="auto" w:fill="FFFFFF"/>
              </w:rPr>
              <w:t>Парри–Ромберг синдромы.</w:t>
            </w:r>
          </w:p>
        </w:tc>
        <w:tc>
          <w:tcPr>
            <w:tcW w:w="708" w:type="dxa"/>
            <w:gridSpan w:val="2"/>
          </w:tcPr>
          <w:p w14:paraId="7E8813A2" w14:textId="5FFBCC65"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6F91FDBC"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EC0131A"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5662D9B" w14:textId="3C3A91B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6350FE97" w14:textId="77777777" w:rsidTr="008B7EAB">
        <w:trPr>
          <w:trHeight w:val="60"/>
        </w:trPr>
        <w:tc>
          <w:tcPr>
            <w:tcW w:w="1148" w:type="dxa"/>
            <w:gridSpan w:val="2"/>
          </w:tcPr>
          <w:p w14:paraId="736E6955"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6DCBCCF3" w14:textId="718BCED9"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 xml:space="preserve">Менингеальды белгілер. ЖМС (жұлын-ми сұйықтығы) зерттеу, менингиттер, ЖМС жасушалық құрамының өзгеру себептері, ЖМС қан болудың интерпретациясы. </w:t>
            </w:r>
            <w:r w:rsidRPr="0018524B">
              <w:rPr>
                <w:rFonts w:ascii="Times New Roman" w:hAnsi="Times New Roman" w:cs="Times New Roman"/>
                <w:color w:val="000000"/>
              </w:rPr>
              <w:lastRenderedPageBreak/>
              <w:t>Жүйке жүйесінің инфекциялық аурулары: жақ- беттік аймақтағы іріңді-қабынулық процесстер кезіндегі екіншілік іріңді менингиттер.</w:t>
            </w:r>
          </w:p>
        </w:tc>
        <w:tc>
          <w:tcPr>
            <w:tcW w:w="708" w:type="dxa"/>
            <w:gridSpan w:val="2"/>
          </w:tcPr>
          <w:p w14:paraId="3E8275D9" w14:textId="138139E1"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lastRenderedPageBreak/>
              <w:t>8</w:t>
            </w:r>
          </w:p>
        </w:tc>
        <w:tc>
          <w:tcPr>
            <w:tcW w:w="4276" w:type="dxa"/>
            <w:gridSpan w:val="4"/>
          </w:tcPr>
          <w:p w14:paraId="52FDC09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6BD256D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DEFCB24" w14:textId="6F739385"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328108B4" w14:textId="77777777" w:rsidTr="008B7EAB">
        <w:trPr>
          <w:trHeight w:val="60"/>
        </w:trPr>
        <w:tc>
          <w:tcPr>
            <w:tcW w:w="1148" w:type="dxa"/>
            <w:gridSpan w:val="2"/>
          </w:tcPr>
          <w:p w14:paraId="1621F5B9"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2FDC8596" w14:textId="4B4A445D"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ОНМК. Бас миының қантамырлық ауруларының классификациясы.</w:t>
            </w:r>
          </w:p>
        </w:tc>
        <w:tc>
          <w:tcPr>
            <w:tcW w:w="708" w:type="dxa"/>
            <w:gridSpan w:val="2"/>
          </w:tcPr>
          <w:p w14:paraId="39FD9AFE" w14:textId="2166A13A"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58130AB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6D8E9260"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12FD166" w14:textId="363F0EB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1DBD61DB" w14:textId="77777777" w:rsidTr="008B7EAB">
        <w:trPr>
          <w:trHeight w:val="60"/>
        </w:trPr>
        <w:tc>
          <w:tcPr>
            <w:tcW w:w="1148" w:type="dxa"/>
            <w:gridSpan w:val="2"/>
          </w:tcPr>
          <w:p w14:paraId="32D0C0F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0D8896C9" w14:textId="19DD6473"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Сананың пароксизмальды бұзылыстары – эпилепсия.</w:t>
            </w:r>
          </w:p>
        </w:tc>
        <w:tc>
          <w:tcPr>
            <w:tcW w:w="708" w:type="dxa"/>
            <w:gridSpan w:val="2"/>
          </w:tcPr>
          <w:p w14:paraId="4C0D4D93" w14:textId="3EA04D78"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305A6D4C"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181FCB70"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565CEDA" w14:textId="3485063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0F626979" w14:textId="77777777" w:rsidTr="008B7EAB">
        <w:trPr>
          <w:trHeight w:val="1190"/>
        </w:trPr>
        <w:tc>
          <w:tcPr>
            <w:tcW w:w="2425" w:type="dxa"/>
            <w:gridSpan w:val="7"/>
          </w:tcPr>
          <w:p w14:paraId="6F92554A" w14:textId="3747E57B" w:rsidR="000C4603" w:rsidRPr="0018524B" w:rsidRDefault="00B11430" w:rsidP="000C4603">
            <w:pPr>
              <w:jc w:val="both"/>
              <w:rPr>
                <w:rFonts w:ascii="Times New Roman" w:hAnsi="Times New Roman" w:cs="Times New Roman"/>
                <w:b/>
                <w:bCs/>
              </w:rPr>
            </w:pPr>
            <w:r w:rsidRPr="0018524B">
              <w:rPr>
                <w:rFonts w:ascii="Times New Roman" w:hAnsi="Times New Roman" w:cs="Times New Roman"/>
                <w:b/>
                <w:bCs/>
                <w:i/>
                <w:iCs/>
                <w:color w:val="000000"/>
              </w:rPr>
              <w:t xml:space="preserve">Аралық бақылау </w:t>
            </w:r>
            <w:r w:rsidR="000C4603" w:rsidRPr="0018524B">
              <w:rPr>
                <w:rFonts w:ascii="Times New Roman" w:hAnsi="Times New Roman" w:cs="Times New Roman"/>
                <w:b/>
                <w:bCs/>
                <w:lang w:val="kk-KZ"/>
              </w:rPr>
              <w:t>1</w:t>
            </w:r>
          </w:p>
        </w:tc>
        <w:tc>
          <w:tcPr>
            <w:tcW w:w="7534" w:type="dxa"/>
            <w:gridSpan w:val="13"/>
          </w:tcPr>
          <w:p w14:paraId="0C119E18"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r w:rsidRPr="0018524B">
              <w:rPr>
                <w:rFonts w:ascii="Times New Roman" w:hAnsi="Times New Roman" w:cs="Times New Roman"/>
              </w:rPr>
              <w:t>:</w:t>
            </w:r>
          </w:p>
          <w:p w14:paraId="1AEABBF0"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rPr>
              <w:t>2 кезең:</w:t>
            </w:r>
          </w:p>
          <w:p w14:paraId="3A38A906" w14:textId="748F457C" w:rsidR="00B11430" w:rsidRPr="0018524B" w:rsidRDefault="00B11430" w:rsidP="00B11430">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5BDEDA1D" w14:textId="6A0AA335"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2 кезең</w:t>
            </w:r>
            <w:r w:rsidRPr="0018524B">
              <w:rPr>
                <w:rFonts w:ascii="Times New Roman" w:hAnsi="Times New Roman" w:cs="Times New Roman"/>
                <w:kern w:val="0"/>
                <w:lang w:val="kk-KZ"/>
                <w14:ligatures w14:val="none"/>
              </w:rPr>
              <w:t xml:space="preserve">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B11430" w:rsidRPr="0018524B" w14:paraId="433614EA" w14:textId="77777777" w:rsidTr="008A4A94">
        <w:trPr>
          <w:trHeight w:val="1190"/>
        </w:trPr>
        <w:tc>
          <w:tcPr>
            <w:tcW w:w="1148" w:type="dxa"/>
            <w:gridSpan w:val="2"/>
          </w:tcPr>
          <w:p w14:paraId="122B257C" w14:textId="6D085B6A"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86A6A74" w14:textId="3199AA7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«Психиатрия» клиникалық пәніне кіріспе.  Психиатриядағы негізгі клинико-психопатологиялық симптомдар мен синдромдар. </w:t>
            </w:r>
          </w:p>
        </w:tc>
        <w:tc>
          <w:tcPr>
            <w:tcW w:w="708" w:type="dxa"/>
            <w:gridSpan w:val="2"/>
            <w:shd w:val="clear" w:color="auto" w:fill="FFFFFF" w:themeFill="background1"/>
          </w:tcPr>
          <w:p w14:paraId="0A1F3364" w14:textId="5701BAD2"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shd w:val="clear" w:color="auto" w:fill="FFFFFF" w:themeFill="background1"/>
          </w:tcPr>
          <w:p w14:paraId="231EFC5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76C3863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60112C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p w14:paraId="2067A51D" w14:textId="71A495D8" w:rsidR="00B11430" w:rsidRPr="0018524B" w:rsidRDefault="008A4A94" w:rsidP="00B11430">
            <w:pPr>
              <w:jc w:val="both"/>
              <w:rPr>
                <w:rFonts w:ascii="Times New Roman" w:hAnsi="Times New Roman" w:cs="Times New Roman"/>
                <w:highlight w:val="yellow"/>
                <w:lang w:val="kk-KZ"/>
              </w:rPr>
            </w:pPr>
            <w:r w:rsidRPr="0018524B">
              <w:rPr>
                <w:rFonts w:ascii="Times New Roman" w:hAnsi="Times New Roman" w:cs="Times New Roman"/>
                <w:lang w:val="kk-KZ"/>
              </w:rPr>
              <w:t>3. Рөлдік ойындар</w:t>
            </w:r>
          </w:p>
        </w:tc>
      </w:tr>
      <w:tr w:rsidR="00B11430" w:rsidRPr="0018524B" w14:paraId="138D03D7" w14:textId="77777777" w:rsidTr="00655920">
        <w:tc>
          <w:tcPr>
            <w:tcW w:w="1148" w:type="dxa"/>
            <w:gridSpan w:val="2"/>
          </w:tcPr>
          <w:p w14:paraId="6E8C2335" w14:textId="77777777" w:rsidR="00B11430" w:rsidRPr="0018524B" w:rsidRDefault="00B11430" w:rsidP="00B11430">
            <w:pPr>
              <w:pStyle w:val="a4"/>
              <w:numPr>
                <w:ilvl w:val="0"/>
                <w:numId w:val="3"/>
              </w:numPr>
              <w:ind w:left="0" w:firstLine="0"/>
              <w:rPr>
                <w:rFonts w:ascii="Times New Roman" w:hAnsi="Times New Roman" w:cs="Times New Roman"/>
                <w:lang w:val="kk-KZ"/>
              </w:rPr>
            </w:pPr>
          </w:p>
        </w:tc>
        <w:tc>
          <w:tcPr>
            <w:tcW w:w="3827" w:type="dxa"/>
            <w:gridSpan w:val="12"/>
            <w:shd w:val="clear" w:color="auto" w:fill="FFFFFF" w:themeFill="background1"/>
          </w:tcPr>
          <w:p w14:paraId="59CAB58B" w14:textId="5B60D743" w:rsidR="00B11430" w:rsidRPr="0018524B" w:rsidRDefault="00B11430" w:rsidP="00B11430">
            <w:pPr>
              <w:jc w:val="both"/>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Шизофрения. Биполярлы аффективті бұзылыс.</w:t>
            </w:r>
          </w:p>
        </w:tc>
        <w:tc>
          <w:tcPr>
            <w:tcW w:w="708" w:type="dxa"/>
            <w:gridSpan w:val="2"/>
            <w:shd w:val="clear" w:color="auto" w:fill="FFFFFF" w:themeFill="background1"/>
          </w:tcPr>
          <w:p w14:paraId="6D1E1F79" w14:textId="77777777" w:rsidR="00B11430" w:rsidRPr="0018524B" w:rsidRDefault="00B11430" w:rsidP="00B11430">
            <w:pPr>
              <w:pBdr>
                <w:top w:val="nil"/>
                <w:left w:val="nil"/>
                <w:bottom w:val="nil"/>
                <w:right w:val="nil"/>
                <w:between w:val="nil"/>
              </w:pBdr>
              <w:jc w:val="center"/>
              <w:rPr>
                <w:rFonts w:ascii="Times New Roman" w:eastAsia="Times New Roman" w:hAnsi="Times New Roman" w:cs="Times New Roman"/>
                <w:color w:val="000000"/>
                <w:lang w:val="kk-KZ"/>
              </w:rPr>
            </w:pPr>
          </w:p>
          <w:p w14:paraId="112F99EC" w14:textId="37AA616A"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lang w:val="kk-KZ"/>
              </w:rPr>
              <w:t>8</w:t>
            </w:r>
          </w:p>
        </w:tc>
        <w:tc>
          <w:tcPr>
            <w:tcW w:w="4276" w:type="dxa"/>
            <w:gridSpan w:val="4"/>
          </w:tcPr>
          <w:p w14:paraId="0E259E2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430417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A4D28A8" w14:textId="05FEDB08"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2A979071" w14:textId="5D1DA379" w:rsidR="00B11430" w:rsidRPr="0018524B" w:rsidRDefault="008A4A94" w:rsidP="008A4A94">
            <w:pPr>
              <w:jc w:val="both"/>
              <w:rPr>
                <w:rFonts w:ascii="Times New Roman" w:hAnsi="Times New Roman" w:cs="Times New Roman"/>
                <w:highlight w:val="yellow"/>
                <w:lang w:val="kk-KZ"/>
              </w:rPr>
            </w:pPr>
            <w:r w:rsidRPr="0018524B">
              <w:rPr>
                <w:rFonts w:ascii="Times New Roman" w:hAnsi="Times New Roman" w:cs="Times New Roman"/>
                <w:lang w:val="kk-KZ"/>
              </w:rPr>
              <w:t>3. Рөлдік ойындар</w:t>
            </w:r>
          </w:p>
        </w:tc>
      </w:tr>
      <w:tr w:rsidR="00B11430" w:rsidRPr="0018524B" w14:paraId="317D9627" w14:textId="77777777" w:rsidTr="00655920">
        <w:tc>
          <w:tcPr>
            <w:tcW w:w="1148" w:type="dxa"/>
            <w:gridSpan w:val="2"/>
          </w:tcPr>
          <w:p w14:paraId="3D80CB1C" w14:textId="77777777" w:rsidR="00B11430" w:rsidRPr="0018524B" w:rsidRDefault="00B11430" w:rsidP="00B11430">
            <w:pPr>
              <w:pStyle w:val="a4"/>
              <w:numPr>
                <w:ilvl w:val="0"/>
                <w:numId w:val="3"/>
              </w:numPr>
              <w:ind w:left="0" w:firstLine="0"/>
              <w:rPr>
                <w:rFonts w:ascii="Times New Roman" w:hAnsi="Times New Roman" w:cs="Times New Roman"/>
                <w:lang w:val="kk-KZ"/>
              </w:rPr>
            </w:pPr>
          </w:p>
        </w:tc>
        <w:tc>
          <w:tcPr>
            <w:tcW w:w="3827" w:type="dxa"/>
            <w:gridSpan w:val="12"/>
            <w:shd w:val="clear" w:color="auto" w:fill="FFFFFF" w:themeFill="background1"/>
          </w:tcPr>
          <w:p w14:paraId="179D6C90" w14:textId="02A96F3A" w:rsidR="00B11430" w:rsidRPr="0018524B" w:rsidRDefault="00B11430" w:rsidP="00B11430">
            <w:pPr>
              <w:jc w:val="both"/>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Невротикалық, стресспен байланысты және соматоформды бұзылыстар.</w:t>
            </w:r>
          </w:p>
        </w:tc>
        <w:tc>
          <w:tcPr>
            <w:tcW w:w="708" w:type="dxa"/>
            <w:gridSpan w:val="2"/>
            <w:shd w:val="clear" w:color="auto" w:fill="FFFFFF" w:themeFill="background1"/>
          </w:tcPr>
          <w:p w14:paraId="10FCC4B8" w14:textId="14267068"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354E1EB3"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10FC7D8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167E52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0C2639A1" w14:textId="49CFE057"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23ED4343" w14:textId="77777777" w:rsidTr="00655920">
        <w:tc>
          <w:tcPr>
            <w:tcW w:w="1148" w:type="dxa"/>
            <w:gridSpan w:val="2"/>
          </w:tcPr>
          <w:p w14:paraId="1AF5338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D8C499B" w14:textId="77777777" w:rsidR="00B11430" w:rsidRPr="0018524B" w:rsidRDefault="00B11430" w:rsidP="00B11430">
            <w:pPr>
              <w:pStyle w:val="a9"/>
              <w:spacing w:before="0" w:beforeAutospacing="0" w:after="0" w:afterAutospacing="0"/>
              <w:ind w:left="35"/>
              <w:rPr>
                <w:sz w:val="22"/>
                <w:szCs w:val="22"/>
              </w:rPr>
            </w:pPr>
            <w:r w:rsidRPr="0018524B">
              <w:rPr>
                <w:color w:val="000000"/>
                <w:sz w:val="22"/>
                <w:szCs w:val="22"/>
              </w:rPr>
              <w:t>Психикалық бұзылыстар мен аурулардың негізгі топтары.</w:t>
            </w:r>
          </w:p>
          <w:p w14:paraId="76891D81" w14:textId="29F07E8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Балалық және жасөспірім шақта басталатын эмоциональды және мінез-құлық бұзылыстар. </w:t>
            </w:r>
          </w:p>
        </w:tc>
        <w:tc>
          <w:tcPr>
            <w:tcW w:w="708" w:type="dxa"/>
            <w:gridSpan w:val="2"/>
            <w:shd w:val="clear" w:color="auto" w:fill="FFFFFF" w:themeFill="background1"/>
          </w:tcPr>
          <w:p w14:paraId="4BC78535" w14:textId="15EB7E03"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574FC3C6"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2A16783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B0DD3E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2C646E6E" w14:textId="1C873889"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6A6DD6B5" w14:textId="77777777" w:rsidTr="00655920">
        <w:tc>
          <w:tcPr>
            <w:tcW w:w="1148" w:type="dxa"/>
            <w:gridSpan w:val="2"/>
          </w:tcPr>
          <w:p w14:paraId="36B4CE00"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7A830285" w14:textId="77777777" w:rsidR="00B11430" w:rsidRPr="0018524B" w:rsidRDefault="00B11430" w:rsidP="00B11430">
            <w:pPr>
              <w:pStyle w:val="a9"/>
              <w:spacing w:before="0" w:beforeAutospacing="0" w:after="0" w:afterAutospacing="0"/>
              <w:ind w:left="35"/>
              <w:rPr>
                <w:sz w:val="22"/>
                <w:szCs w:val="22"/>
              </w:rPr>
            </w:pPr>
            <w:r w:rsidRPr="0018524B">
              <w:rPr>
                <w:color w:val="000000"/>
                <w:sz w:val="22"/>
                <w:szCs w:val="22"/>
              </w:rPr>
              <w:t>Психикалық бұзылыстар мен аурулардың негізгі топтары.</w:t>
            </w:r>
          </w:p>
          <w:p w14:paraId="514FAB58" w14:textId="0F04B15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Эпилепсия. Ақыл-естің артта қалуы. Деменция.</w:t>
            </w:r>
          </w:p>
        </w:tc>
        <w:tc>
          <w:tcPr>
            <w:tcW w:w="708" w:type="dxa"/>
            <w:gridSpan w:val="2"/>
            <w:shd w:val="clear" w:color="auto" w:fill="FFFFFF" w:themeFill="background1"/>
          </w:tcPr>
          <w:p w14:paraId="786D2489" w14:textId="60BAC63D"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68FD379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54A2B2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1965E00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0E1F863F" w14:textId="744FCE6B"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7F3097A8" w14:textId="77777777" w:rsidTr="00655920">
        <w:tc>
          <w:tcPr>
            <w:tcW w:w="1148" w:type="dxa"/>
            <w:gridSpan w:val="2"/>
          </w:tcPr>
          <w:p w14:paraId="0AE529A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47CAC4A" w14:textId="3999BD45"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Наркологиялық семиотика және аддиктивті (наркологиялық) бұзылыстардың феноменологиясы. </w:t>
            </w:r>
          </w:p>
        </w:tc>
        <w:tc>
          <w:tcPr>
            <w:tcW w:w="708" w:type="dxa"/>
            <w:gridSpan w:val="2"/>
            <w:shd w:val="clear" w:color="auto" w:fill="FFFFFF" w:themeFill="background1"/>
          </w:tcPr>
          <w:p w14:paraId="0DEA4F94" w14:textId="4ABEDD90"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3393EEF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D4276C1"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09D2B6D6"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70FB992F" w14:textId="73BCF8B8"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0C4603" w:rsidRPr="0018524B" w14:paraId="008978D1" w14:textId="77777777" w:rsidTr="008B7EAB">
        <w:trPr>
          <w:gridAfter w:val="2"/>
          <w:wAfter w:w="21" w:type="dxa"/>
        </w:trPr>
        <w:tc>
          <w:tcPr>
            <w:tcW w:w="2567" w:type="dxa"/>
            <w:gridSpan w:val="8"/>
          </w:tcPr>
          <w:p w14:paraId="5550A6FD" w14:textId="3D99A0C3" w:rsidR="000C4603" w:rsidRPr="0018524B" w:rsidRDefault="00B11430" w:rsidP="000C4603">
            <w:pPr>
              <w:jc w:val="both"/>
              <w:rPr>
                <w:rFonts w:ascii="Times New Roman" w:hAnsi="Times New Roman" w:cs="Times New Roman"/>
                <w:iCs/>
              </w:rPr>
            </w:pPr>
            <w:r w:rsidRPr="0018524B">
              <w:rPr>
                <w:rFonts w:ascii="Times New Roman" w:hAnsi="Times New Roman" w:cs="Times New Roman"/>
                <w:b/>
                <w:iCs/>
                <w:color w:val="000000"/>
                <w:kern w:val="0"/>
                <w:lang w:val="kk-KZ"/>
                <w14:ligatures w14:val="none"/>
              </w:rPr>
              <w:t>Аралық бақылау</w:t>
            </w:r>
            <w:r w:rsidRPr="0018524B">
              <w:rPr>
                <w:rFonts w:ascii="Times New Roman" w:hAnsi="Times New Roman" w:cs="Times New Roman"/>
                <w:b/>
                <w:iCs/>
                <w:color w:val="000000"/>
                <w:kern w:val="0"/>
                <w14:ligatures w14:val="none"/>
              </w:rPr>
              <w:t xml:space="preserve"> </w:t>
            </w:r>
            <w:r w:rsidR="000C4603" w:rsidRPr="0018524B">
              <w:rPr>
                <w:rFonts w:ascii="Times New Roman" w:hAnsi="Times New Roman" w:cs="Times New Roman"/>
                <w:b/>
                <w:iCs/>
                <w:color w:val="000000"/>
              </w:rPr>
              <w:t>2</w:t>
            </w:r>
          </w:p>
        </w:tc>
        <w:tc>
          <w:tcPr>
            <w:tcW w:w="7371" w:type="dxa"/>
            <w:gridSpan w:val="10"/>
          </w:tcPr>
          <w:p w14:paraId="44B3A658" w14:textId="38697DCD"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p>
          <w:p w14:paraId="7DA0E2AA" w14:textId="420BFA56" w:rsidR="00492CBF" w:rsidRPr="0018524B" w:rsidRDefault="00492CBF" w:rsidP="00B11430">
            <w:pPr>
              <w:jc w:val="both"/>
              <w:rPr>
                <w:rFonts w:ascii="Times New Roman" w:hAnsi="Times New Roman" w:cs="Times New Roman"/>
              </w:rPr>
            </w:pPr>
            <w:r w:rsidRPr="0018524B">
              <w:rPr>
                <w:rFonts w:ascii="Times New Roman" w:hAnsi="Times New Roman" w:cs="Times New Roman"/>
              </w:rPr>
              <w:t>2 кезең:</w:t>
            </w:r>
          </w:p>
          <w:p w14:paraId="3D75B32A" w14:textId="4A0B29C9" w:rsidR="00B11430" w:rsidRPr="0018524B" w:rsidRDefault="00B11430" w:rsidP="00492CBF">
            <w:pPr>
              <w:pStyle w:val="a4"/>
              <w:numPr>
                <w:ilvl w:val="0"/>
                <w:numId w:val="33"/>
              </w:numPr>
              <w:spacing w:line="256" w:lineRule="auto"/>
              <w:ind w:left="440"/>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FC55637" w14:textId="539BFBD5"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0C4603" w:rsidRPr="0018524B" w14:paraId="1D758793" w14:textId="77777777" w:rsidTr="008B7EAB">
        <w:trPr>
          <w:gridAfter w:val="2"/>
          <w:wAfter w:w="21" w:type="dxa"/>
        </w:trPr>
        <w:tc>
          <w:tcPr>
            <w:tcW w:w="2567" w:type="dxa"/>
            <w:gridSpan w:val="8"/>
          </w:tcPr>
          <w:p w14:paraId="11629457" w14:textId="32CDC6F0" w:rsidR="000C4603" w:rsidRPr="0018524B" w:rsidRDefault="00B11430" w:rsidP="000C4603">
            <w:pPr>
              <w:jc w:val="both"/>
              <w:rPr>
                <w:rFonts w:ascii="Times New Roman" w:hAnsi="Times New Roman" w:cs="Times New Roman"/>
                <w:b/>
                <w:bCs/>
              </w:rPr>
            </w:pPr>
            <w:r w:rsidRPr="0018524B">
              <w:rPr>
                <w:rFonts w:ascii="Times New Roman" w:hAnsi="Times New Roman" w:cs="Times New Roman"/>
                <w:b/>
                <w:bCs/>
                <w:kern w:val="0"/>
                <w:lang w:val="kk-KZ"/>
                <w14:ligatures w14:val="none"/>
              </w:rPr>
              <w:t>Қорытынды бақылау</w:t>
            </w:r>
            <w:r w:rsidRPr="0018524B">
              <w:rPr>
                <w:rFonts w:ascii="Times New Roman" w:hAnsi="Times New Roman" w:cs="Times New Roman"/>
                <w:b/>
                <w:bCs/>
                <w:kern w:val="0"/>
                <w14:ligatures w14:val="none"/>
              </w:rPr>
              <w:t xml:space="preserve"> (экзамен)</w:t>
            </w:r>
          </w:p>
        </w:tc>
        <w:tc>
          <w:tcPr>
            <w:tcW w:w="7371" w:type="dxa"/>
            <w:gridSpan w:val="10"/>
          </w:tcPr>
          <w:p w14:paraId="47D5DE09"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r w:rsidRPr="0018524B">
              <w:rPr>
                <w:rFonts w:ascii="Times New Roman" w:hAnsi="Times New Roman" w:cs="Times New Roman"/>
              </w:rPr>
              <w:t>:</w:t>
            </w:r>
          </w:p>
          <w:p w14:paraId="72B3E8B1"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rPr>
              <w:t>2 кезең:</w:t>
            </w:r>
          </w:p>
          <w:p w14:paraId="7AF2BDF1" w14:textId="619EB51E" w:rsidR="00B11430" w:rsidRPr="0018524B" w:rsidRDefault="00B11430" w:rsidP="00B11430">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 xml:space="preserve"> кезең</w:t>
            </w:r>
            <w:r w:rsidRPr="0018524B">
              <w:rPr>
                <w:rFonts w:ascii="Times New Roman" w:hAnsi="Times New Roman" w:cs="Times New Roman"/>
              </w:rPr>
              <w:t xml:space="preserve"> – Түсіну және қолдану үшін MCQ тестілеу - </w:t>
            </w:r>
            <w:r w:rsidR="00492CBF" w:rsidRPr="0018524B">
              <w:rPr>
                <w:rFonts w:ascii="Times New Roman" w:hAnsi="Times New Roman" w:cs="Times New Roman"/>
              </w:rPr>
              <w:t>4</w:t>
            </w:r>
            <w:r w:rsidRPr="0018524B">
              <w:rPr>
                <w:rFonts w:ascii="Times New Roman" w:hAnsi="Times New Roman" w:cs="Times New Roman"/>
              </w:rPr>
              <w:t>0%</w:t>
            </w:r>
          </w:p>
          <w:p w14:paraId="0DE175EC" w14:textId="5FAC3A5D"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 xml:space="preserve">П - </w:t>
            </w:r>
            <w:r w:rsidR="00492CBF" w:rsidRPr="0018524B">
              <w:rPr>
                <w:rFonts w:ascii="Times New Roman" w:hAnsi="Times New Roman" w:cs="Times New Roman"/>
                <w:kern w:val="0"/>
                <w14:ligatures w14:val="none"/>
              </w:rPr>
              <w:t>6</w:t>
            </w:r>
            <w:r w:rsidRPr="0018524B">
              <w:rPr>
                <w:rFonts w:ascii="Times New Roman" w:hAnsi="Times New Roman" w:cs="Times New Roman"/>
                <w:kern w:val="0"/>
                <w14:ligatures w14:val="none"/>
              </w:rPr>
              <w:t>0%</w:t>
            </w:r>
          </w:p>
        </w:tc>
      </w:tr>
      <w:tr w:rsidR="000C4603" w:rsidRPr="0018524B" w14:paraId="65853A7A" w14:textId="77777777" w:rsidTr="008B7EAB">
        <w:tc>
          <w:tcPr>
            <w:tcW w:w="7120" w:type="dxa"/>
            <w:gridSpan w:val="17"/>
          </w:tcPr>
          <w:p w14:paraId="0712519F" w14:textId="32467CBA"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 xml:space="preserve">Всего </w:t>
            </w:r>
          </w:p>
        </w:tc>
        <w:tc>
          <w:tcPr>
            <w:tcW w:w="2839" w:type="dxa"/>
            <w:gridSpan w:val="3"/>
          </w:tcPr>
          <w:p w14:paraId="64D1F3DC" w14:textId="70690B5C"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100</w:t>
            </w:r>
          </w:p>
        </w:tc>
      </w:tr>
      <w:tr w:rsidR="000C4603" w:rsidRPr="0018524B" w14:paraId="1D767558" w14:textId="77777777" w:rsidTr="008B7EAB">
        <w:tc>
          <w:tcPr>
            <w:tcW w:w="1148" w:type="dxa"/>
            <w:gridSpan w:val="2"/>
            <w:shd w:val="clear" w:color="auto" w:fill="DEEAF6" w:themeFill="accent5" w:themeFillTint="33"/>
          </w:tcPr>
          <w:p w14:paraId="0CCD2483" w14:textId="3D6EEBB1"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 xml:space="preserve">9. </w:t>
            </w:r>
          </w:p>
        </w:tc>
        <w:tc>
          <w:tcPr>
            <w:tcW w:w="8811" w:type="dxa"/>
            <w:gridSpan w:val="18"/>
            <w:shd w:val="clear" w:color="auto" w:fill="DEEAF6" w:themeFill="accent5" w:themeFillTint="33"/>
          </w:tcPr>
          <w:p w14:paraId="682555F3" w14:textId="77777777"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rPr>
              <w:t>Пән бойынша оқыту әдістері</w:t>
            </w:r>
          </w:p>
          <w:p w14:paraId="7B5F3E97" w14:textId="77777777" w:rsidR="00492CBF" w:rsidRPr="0018524B" w:rsidRDefault="00492CBF" w:rsidP="00492CBF">
            <w:pPr>
              <w:jc w:val="both"/>
              <w:rPr>
                <w:rFonts w:ascii="Times New Roman" w:hAnsi="Times New Roman" w:cs="Times New Roman"/>
                <w:bCs/>
              </w:rPr>
            </w:pPr>
            <w:r w:rsidRPr="0018524B">
              <w:rPr>
                <w:rFonts w:ascii="Times New Roman" w:hAnsi="Times New Roman" w:cs="Times New Roman"/>
                <w:bCs/>
              </w:rPr>
              <w:t>(оқытуда қолданылатын оқу және оқыту тәсілдерін қысқаша сипаттаңыз)</w:t>
            </w:r>
          </w:p>
          <w:p w14:paraId="34FE5E5A" w14:textId="3BAFCB4D" w:rsidR="000C4603" w:rsidRPr="0018524B" w:rsidRDefault="00492CBF" w:rsidP="00492CBF">
            <w:pPr>
              <w:jc w:val="both"/>
              <w:rPr>
                <w:rFonts w:ascii="Times New Roman" w:hAnsi="Times New Roman" w:cs="Times New Roman"/>
              </w:rPr>
            </w:pPr>
            <w:r w:rsidRPr="0018524B">
              <w:rPr>
                <w:rFonts w:ascii="Times New Roman" w:hAnsi="Times New Roman" w:cs="Times New Roman"/>
                <w:bCs/>
                <w:kern w:val="0"/>
                <w14:ligatures w14:val="none"/>
              </w:rPr>
              <w:t>Оқытудың белсенді әдістерін қолдану: CBL</w:t>
            </w:r>
          </w:p>
        </w:tc>
      </w:tr>
      <w:tr w:rsidR="000C4603" w:rsidRPr="000F25F4" w14:paraId="04D0FC3B" w14:textId="77777777" w:rsidTr="008B7EAB">
        <w:trPr>
          <w:trHeight w:val="150"/>
        </w:trPr>
        <w:tc>
          <w:tcPr>
            <w:tcW w:w="1148" w:type="dxa"/>
            <w:gridSpan w:val="2"/>
          </w:tcPr>
          <w:p w14:paraId="06C7B04E" w14:textId="4A3441DD" w:rsidR="000C4603" w:rsidRPr="0018524B" w:rsidRDefault="000C4603" w:rsidP="000C4603">
            <w:pPr>
              <w:jc w:val="both"/>
              <w:rPr>
                <w:rFonts w:ascii="Times New Roman" w:hAnsi="Times New Roman" w:cs="Times New Roman"/>
              </w:rPr>
            </w:pPr>
            <w:r w:rsidRPr="0018524B">
              <w:rPr>
                <w:rFonts w:ascii="Times New Roman" w:hAnsi="Times New Roman" w:cs="Times New Roman"/>
              </w:rPr>
              <w:t>1</w:t>
            </w:r>
          </w:p>
        </w:tc>
        <w:tc>
          <w:tcPr>
            <w:tcW w:w="8811" w:type="dxa"/>
            <w:gridSpan w:val="18"/>
          </w:tcPr>
          <w:p w14:paraId="12DE50E8" w14:textId="77777777" w:rsidR="00492CBF" w:rsidRPr="0018524B" w:rsidRDefault="00492CBF" w:rsidP="00492CBF">
            <w:pPr>
              <w:jc w:val="both"/>
              <w:rPr>
                <w:rFonts w:ascii="Times New Roman" w:hAnsi="Times New Roman" w:cs="Times New Roman"/>
                <w:lang w:val="en-US"/>
              </w:rPr>
            </w:pPr>
            <w:r w:rsidRPr="0018524B">
              <w:rPr>
                <w:rFonts w:ascii="Times New Roman" w:hAnsi="Times New Roman" w:cs="Times New Roman"/>
                <w:b/>
                <w:bCs/>
              </w:rPr>
              <w:t>Формативті</w:t>
            </w:r>
            <w:r w:rsidRPr="0018524B">
              <w:rPr>
                <w:rFonts w:ascii="Times New Roman" w:hAnsi="Times New Roman" w:cs="Times New Roman"/>
                <w:b/>
                <w:bCs/>
                <w:lang w:val="en-US"/>
              </w:rPr>
              <w:t xml:space="preserve"> </w:t>
            </w:r>
            <w:r w:rsidRPr="0018524B">
              <w:rPr>
                <w:rFonts w:ascii="Times New Roman" w:hAnsi="Times New Roman" w:cs="Times New Roman"/>
                <w:b/>
                <w:bCs/>
              </w:rPr>
              <w:t>бағалау</w:t>
            </w:r>
            <w:r w:rsidRPr="0018524B">
              <w:rPr>
                <w:rFonts w:ascii="Times New Roman" w:hAnsi="Times New Roman" w:cs="Times New Roman"/>
                <w:b/>
                <w:bCs/>
                <w:lang w:val="en-US"/>
              </w:rPr>
              <w:t xml:space="preserve"> </w:t>
            </w:r>
            <w:r w:rsidRPr="0018524B">
              <w:rPr>
                <w:rFonts w:ascii="Times New Roman" w:hAnsi="Times New Roman" w:cs="Times New Roman"/>
                <w:b/>
                <w:bCs/>
              </w:rPr>
              <w:t>әдістері</w:t>
            </w:r>
            <w:r w:rsidRPr="0018524B">
              <w:rPr>
                <w:rFonts w:ascii="Times New Roman" w:hAnsi="Times New Roman" w:cs="Times New Roman"/>
                <w:b/>
                <w:bCs/>
                <w:lang w:val="en-US"/>
              </w:rPr>
              <w:t>:</w:t>
            </w:r>
            <w:r w:rsidRPr="0018524B">
              <w:rPr>
                <w:rFonts w:ascii="Times New Roman" w:hAnsi="Times New Roman" w:cs="Times New Roman"/>
                <w:lang w:val="en-US"/>
              </w:rPr>
              <w:t xml:space="preserve"> </w:t>
            </w:r>
          </w:p>
          <w:p w14:paraId="33A2BA47" w14:textId="1F9DB8C7" w:rsidR="000C4603" w:rsidRPr="0018524B" w:rsidRDefault="000C4603" w:rsidP="000C4603">
            <w:pPr>
              <w:jc w:val="both"/>
              <w:rPr>
                <w:rFonts w:ascii="Times New Roman" w:hAnsi="Times New Roman" w:cs="Times New Roman"/>
                <w:lang w:val="en-US"/>
              </w:rPr>
            </w:pPr>
            <w:r w:rsidRPr="0018524B">
              <w:rPr>
                <w:rFonts w:ascii="Times New Roman" w:hAnsi="Times New Roman" w:cs="Times New Roman"/>
                <w:lang w:val="en-US"/>
              </w:rPr>
              <w:t>CBL – Case Based Learning (</w:t>
            </w:r>
            <w:hyperlink r:id="rId8" w:anchor=":~:text=What%20is%20Case%2DBased%20Learning,group%20to%20examine%20the%20case" w:history="1">
              <w:r w:rsidRPr="0018524B">
                <w:rPr>
                  <w:rStyle w:val="a6"/>
                  <w:rFonts w:ascii="Times New Roman" w:hAnsi="Times New Roman" w:cs="Times New Roman"/>
                  <w:lang w:val="en-US"/>
                </w:rPr>
                <w:t>https://www.queensu.ca/ctl/resources/instructional-strategies/case-based-learning#:~:text=What%20is%20Case%2DBased%20Learning,group%20to%20examine%20the%20case</w:t>
              </w:r>
            </w:hyperlink>
            <w:r w:rsidRPr="0018524B">
              <w:rPr>
                <w:rFonts w:ascii="Times New Roman" w:hAnsi="Times New Roman" w:cs="Times New Roman"/>
                <w:lang w:val="en-US"/>
              </w:rPr>
              <w:t xml:space="preserve">.) </w:t>
            </w:r>
          </w:p>
        </w:tc>
      </w:tr>
      <w:tr w:rsidR="000C4603" w:rsidRPr="0018524B" w14:paraId="39254B63" w14:textId="77777777" w:rsidTr="008B7EAB">
        <w:trPr>
          <w:trHeight w:val="150"/>
        </w:trPr>
        <w:tc>
          <w:tcPr>
            <w:tcW w:w="1148" w:type="dxa"/>
            <w:gridSpan w:val="2"/>
          </w:tcPr>
          <w:p w14:paraId="30523590" w14:textId="21DE1237" w:rsidR="000C4603" w:rsidRPr="0018524B" w:rsidRDefault="000C4603" w:rsidP="000C4603">
            <w:pPr>
              <w:jc w:val="both"/>
              <w:rPr>
                <w:rFonts w:ascii="Times New Roman" w:hAnsi="Times New Roman" w:cs="Times New Roman"/>
              </w:rPr>
            </w:pPr>
            <w:r w:rsidRPr="0018524B">
              <w:rPr>
                <w:rFonts w:ascii="Times New Roman" w:hAnsi="Times New Roman" w:cs="Times New Roman"/>
              </w:rPr>
              <w:t>2</w:t>
            </w:r>
          </w:p>
        </w:tc>
        <w:tc>
          <w:tcPr>
            <w:tcW w:w="8811" w:type="dxa"/>
            <w:gridSpan w:val="18"/>
          </w:tcPr>
          <w:p w14:paraId="20C45DDB" w14:textId="77777777" w:rsidR="000C4603" w:rsidRPr="0018524B" w:rsidRDefault="000C4603" w:rsidP="000C4603">
            <w:pPr>
              <w:jc w:val="both"/>
              <w:rPr>
                <w:rFonts w:ascii="Times New Roman" w:hAnsi="Times New Roman" w:cs="Times New Roman"/>
              </w:rPr>
            </w:pPr>
            <w:r w:rsidRPr="0018524B">
              <w:rPr>
                <w:rFonts w:ascii="Times New Roman" w:hAnsi="Times New Roman" w:cs="Times New Roman"/>
                <w:b/>
                <w:bCs/>
              </w:rPr>
              <w:t>Методы суммативного оценивания (из пункта 5):</w:t>
            </w:r>
            <w:r w:rsidRPr="0018524B">
              <w:rPr>
                <w:rFonts w:ascii="Times New Roman" w:hAnsi="Times New Roman" w:cs="Times New Roman"/>
              </w:rPr>
              <w:t xml:space="preserve"> </w:t>
            </w:r>
          </w:p>
          <w:p w14:paraId="2D852F10"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1. Түсіну және қолдану үшін MCQ тестілеу</w:t>
            </w:r>
          </w:p>
          <w:p w14:paraId="696B496F"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 xml:space="preserve">2. Практикалық дағдыларды тапсыру-миниклиникалық емтихан (MiniCex) </w:t>
            </w:r>
          </w:p>
          <w:p w14:paraId="53ED123F"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3. СӨЖ-медициналық көмек сапасының нысаналы сараптамасы</w:t>
            </w:r>
          </w:p>
          <w:p w14:paraId="05BA3192" w14:textId="63BB4209"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4. </w:t>
            </w:r>
            <w:r w:rsidR="00492CBF" w:rsidRPr="0018524B">
              <w:rPr>
                <w:rFonts w:ascii="Times New Roman" w:hAnsi="Times New Roman" w:cs="Times New Roman"/>
                <w:color w:val="000000"/>
              </w:rPr>
              <w:t xml:space="preserve">Ауру тарихын қорғау </w:t>
            </w:r>
          </w:p>
          <w:p w14:paraId="228FF143" w14:textId="01B6585D"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5. </w:t>
            </w:r>
            <w:r w:rsidR="0018524B" w:rsidRPr="0018524B">
              <w:rPr>
                <w:rFonts w:ascii="Times New Roman" w:hAnsi="Times New Roman" w:cs="Times New Roman"/>
              </w:rPr>
              <w:t>СҒЗЖ ғылыми жоба</w:t>
            </w:r>
          </w:p>
          <w:p w14:paraId="60690D04" w14:textId="41FA89C2"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6. </w:t>
            </w:r>
            <w:r w:rsidR="0018524B" w:rsidRPr="0018524B">
              <w:rPr>
                <w:rFonts w:ascii="Times New Roman" w:hAnsi="Times New Roman" w:cs="Times New Roman"/>
              </w:rPr>
              <w:t>360-қа бағалау – мінез-құлқы мен кәсібилігі</w:t>
            </w:r>
          </w:p>
        </w:tc>
      </w:tr>
      <w:tr w:rsidR="000C4603" w:rsidRPr="0018524B" w14:paraId="64B5D319" w14:textId="77777777" w:rsidTr="008B7EAB">
        <w:trPr>
          <w:gridAfter w:val="1"/>
          <w:wAfter w:w="15" w:type="dxa"/>
        </w:trPr>
        <w:tc>
          <w:tcPr>
            <w:tcW w:w="567" w:type="dxa"/>
            <w:shd w:val="clear" w:color="auto" w:fill="DEEAF6" w:themeFill="accent5" w:themeFillTint="33"/>
          </w:tcPr>
          <w:p w14:paraId="6F46C4D1" w14:textId="4A1DCC97"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 xml:space="preserve">10. </w:t>
            </w:r>
          </w:p>
        </w:tc>
        <w:tc>
          <w:tcPr>
            <w:tcW w:w="9377" w:type="dxa"/>
            <w:gridSpan w:val="18"/>
            <w:shd w:val="clear" w:color="auto" w:fill="DEEAF6" w:themeFill="accent5" w:themeFillTint="33"/>
          </w:tcPr>
          <w:p w14:paraId="08F972CD" w14:textId="62B9AE30" w:rsidR="000C4603" w:rsidRPr="0018524B" w:rsidRDefault="00492CBF" w:rsidP="00492CBF">
            <w:pPr>
              <w:jc w:val="both"/>
              <w:rPr>
                <w:rFonts w:ascii="Times New Roman" w:hAnsi="Times New Roman" w:cs="Times New Roman"/>
                <w:i/>
                <w:iCs/>
                <w:lang w:val="kk-KZ"/>
              </w:rPr>
            </w:pPr>
            <w:r w:rsidRPr="0018524B">
              <w:rPr>
                <w:rFonts w:ascii="Times New Roman" w:hAnsi="Times New Roman" w:cs="Times New Roman"/>
                <w:b/>
                <w:bCs/>
                <w:lang w:val="kk-KZ"/>
              </w:rPr>
              <w:t>Қорытынды бағалау</w:t>
            </w:r>
          </w:p>
        </w:tc>
      </w:tr>
      <w:tr w:rsidR="00492CBF" w:rsidRPr="0018524B" w14:paraId="4594D71B" w14:textId="77777777" w:rsidTr="008B7EAB">
        <w:trPr>
          <w:gridAfter w:val="1"/>
          <w:wAfter w:w="15" w:type="dxa"/>
        </w:trPr>
        <w:tc>
          <w:tcPr>
            <w:tcW w:w="567" w:type="dxa"/>
          </w:tcPr>
          <w:p w14:paraId="2E7061DD" w14:textId="12C7EC15"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rPr>
              <w:t>№</w:t>
            </w:r>
          </w:p>
        </w:tc>
        <w:tc>
          <w:tcPr>
            <w:tcW w:w="2556" w:type="dxa"/>
            <w:gridSpan w:val="9"/>
          </w:tcPr>
          <w:p w14:paraId="116B5B17" w14:textId="4670C743"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lang w:val="kk-KZ"/>
              </w:rPr>
              <w:t xml:space="preserve">Бағалау түрі </w:t>
            </w:r>
          </w:p>
        </w:tc>
        <w:tc>
          <w:tcPr>
            <w:tcW w:w="6821" w:type="dxa"/>
            <w:gridSpan w:val="9"/>
          </w:tcPr>
          <w:p w14:paraId="01CD8C87" w14:textId="60CB1F5E"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lang w:val="kk-KZ"/>
              </w:rPr>
              <w:t>Барлығы</w:t>
            </w:r>
            <w:r w:rsidRPr="0018524B">
              <w:rPr>
                <w:rFonts w:ascii="Times New Roman" w:hAnsi="Times New Roman" w:cs="Times New Roman"/>
                <w:b/>
                <w:bCs/>
              </w:rPr>
              <w:t xml:space="preserve"> %  жалпыламадан %</w:t>
            </w:r>
          </w:p>
        </w:tc>
      </w:tr>
      <w:tr w:rsidR="000C4603" w:rsidRPr="0018524B" w14:paraId="4A3A0A56" w14:textId="77777777" w:rsidTr="008B7EAB">
        <w:trPr>
          <w:gridAfter w:val="1"/>
          <w:wAfter w:w="15" w:type="dxa"/>
          <w:trHeight w:val="151"/>
        </w:trPr>
        <w:tc>
          <w:tcPr>
            <w:tcW w:w="567" w:type="dxa"/>
          </w:tcPr>
          <w:p w14:paraId="513890F4" w14:textId="7B1E9F22" w:rsidR="000C4603" w:rsidRPr="0018524B" w:rsidRDefault="000C4603" w:rsidP="000C4603">
            <w:pPr>
              <w:jc w:val="both"/>
              <w:rPr>
                <w:rFonts w:ascii="Times New Roman" w:hAnsi="Times New Roman" w:cs="Times New Roman"/>
              </w:rPr>
            </w:pPr>
            <w:r w:rsidRPr="0018524B">
              <w:rPr>
                <w:rFonts w:ascii="Times New Roman" w:hAnsi="Times New Roman" w:cs="Times New Roman"/>
              </w:rPr>
              <w:t>1</w:t>
            </w:r>
          </w:p>
        </w:tc>
        <w:tc>
          <w:tcPr>
            <w:tcW w:w="2556" w:type="dxa"/>
            <w:gridSpan w:val="9"/>
          </w:tcPr>
          <w:p w14:paraId="08272291" w14:textId="35BF5576" w:rsidR="000C4603" w:rsidRPr="0018524B" w:rsidRDefault="00492CBF" w:rsidP="005D4AEC">
            <w:pPr>
              <w:jc w:val="both"/>
              <w:rPr>
                <w:rFonts w:ascii="Times New Roman" w:hAnsi="Times New Roman" w:cs="Times New Roman"/>
              </w:rPr>
            </w:pPr>
            <w:r w:rsidRPr="0018524B">
              <w:rPr>
                <w:rFonts w:ascii="Times New Roman" w:hAnsi="Times New Roman" w:cs="Times New Roman"/>
                <w:color w:val="000000"/>
              </w:rPr>
              <w:t>Ауру тарихын қорғау</w:t>
            </w:r>
          </w:p>
        </w:tc>
        <w:tc>
          <w:tcPr>
            <w:tcW w:w="6821" w:type="dxa"/>
            <w:gridSpan w:val="9"/>
          </w:tcPr>
          <w:p w14:paraId="021DBF21" w14:textId="593E666E" w:rsidR="000C4603" w:rsidRPr="0018524B" w:rsidRDefault="005D4AEC" w:rsidP="000C4603">
            <w:pPr>
              <w:jc w:val="both"/>
              <w:rPr>
                <w:rFonts w:ascii="Times New Roman" w:hAnsi="Times New Roman" w:cs="Times New Roman"/>
              </w:rPr>
            </w:pPr>
            <w:r w:rsidRPr="0018524B">
              <w:rPr>
                <w:rFonts w:ascii="Times New Roman" w:eastAsia="Times New Roman" w:hAnsi="Times New Roman" w:cs="Times New Roman"/>
                <w:color w:val="000000"/>
              </w:rPr>
              <w:t>3</w:t>
            </w:r>
            <w:r w:rsidR="000C4603" w:rsidRPr="0018524B">
              <w:rPr>
                <w:rFonts w:ascii="Times New Roman" w:eastAsia="Times New Roman" w:hAnsi="Times New Roman" w:cs="Times New Roman"/>
                <w:color w:val="000000"/>
              </w:rPr>
              <w:t>0%  (</w:t>
            </w:r>
            <w:r w:rsidR="008A4A94" w:rsidRPr="0018524B">
              <w:rPr>
                <w:rFonts w:ascii="Times New Roman" w:eastAsia="Times New Roman" w:hAnsi="Times New Roman" w:cs="Times New Roman"/>
                <w:color w:val="000000"/>
              </w:rPr>
              <w:t>чек-лист</w:t>
            </w:r>
            <w:r w:rsidR="008A4A94" w:rsidRPr="0018524B">
              <w:rPr>
                <w:rFonts w:ascii="Times New Roman" w:eastAsia="Times New Roman" w:hAnsi="Times New Roman" w:cs="Times New Roman"/>
                <w:color w:val="000000"/>
                <w:lang w:val="kk-KZ"/>
              </w:rPr>
              <w:t>пен бағаланады</w:t>
            </w:r>
            <w:r w:rsidR="000C4603" w:rsidRPr="0018524B">
              <w:rPr>
                <w:rFonts w:ascii="Times New Roman" w:eastAsia="Times New Roman" w:hAnsi="Times New Roman" w:cs="Times New Roman"/>
                <w:color w:val="000000"/>
              </w:rPr>
              <w:t xml:space="preserve">) </w:t>
            </w:r>
          </w:p>
        </w:tc>
      </w:tr>
      <w:tr w:rsidR="000C4603" w:rsidRPr="0018524B" w14:paraId="42899ED4" w14:textId="77777777" w:rsidTr="008B7EAB">
        <w:trPr>
          <w:gridAfter w:val="1"/>
          <w:wAfter w:w="15" w:type="dxa"/>
          <w:trHeight w:val="151"/>
        </w:trPr>
        <w:tc>
          <w:tcPr>
            <w:tcW w:w="567" w:type="dxa"/>
          </w:tcPr>
          <w:p w14:paraId="3B7D6D77" w14:textId="0FB1003F" w:rsidR="000C4603" w:rsidRPr="0018524B" w:rsidRDefault="005D4AEC" w:rsidP="000C4603">
            <w:pPr>
              <w:jc w:val="both"/>
              <w:rPr>
                <w:rFonts w:ascii="Times New Roman" w:hAnsi="Times New Roman" w:cs="Times New Roman"/>
              </w:rPr>
            </w:pPr>
            <w:r w:rsidRPr="0018524B">
              <w:rPr>
                <w:rFonts w:ascii="Times New Roman" w:hAnsi="Times New Roman" w:cs="Times New Roman"/>
              </w:rPr>
              <w:t>2</w:t>
            </w:r>
          </w:p>
        </w:tc>
        <w:tc>
          <w:tcPr>
            <w:tcW w:w="2556" w:type="dxa"/>
            <w:gridSpan w:val="9"/>
          </w:tcPr>
          <w:p w14:paraId="22318E19" w14:textId="3E696386" w:rsidR="000C4603" w:rsidRPr="0018524B" w:rsidRDefault="00241CD3" w:rsidP="000C4603">
            <w:pPr>
              <w:jc w:val="both"/>
              <w:rPr>
                <w:rFonts w:ascii="Times New Roman" w:hAnsi="Times New Roman" w:cs="Times New Roman"/>
              </w:rPr>
            </w:pPr>
            <w:r w:rsidRPr="0018524B">
              <w:rPr>
                <w:rFonts w:ascii="Times New Roman" w:hAnsi="Times New Roman" w:cs="Times New Roman"/>
                <w:color w:val="000000"/>
              </w:rPr>
              <w:t>Аралық бақылау-1</w:t>
            </w:r>
          </w:p>
        </w:tc>
        <w:tc>
          <w:tcPr>
            <w:tcW w:w="6821" w:type="dxa"/>
            <w:gridSpan w:val="9"/>
          </w:tcPr>
          <w:p w14:paraId="15A1835F" w14:textId="77777777" w:rsidR="000C4603" w:rsidRPr="0018524B" w:rsidRDefault="000C4603"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 xml:space="preserve">70% </w:t>
            </w:r>
          </w:p>
          <w:p w14:paraId="134E9571" w14:textId="77777777" w:rsidR="00241CD3" w:rsidRPr="0018524B" w:rsidRDefault="00241CD3" w:rsidP="00241CD3">
            <w:pPr>
              <w:pStyle w:val="a4"/>
              <w:numPr>
                <w:ilvl w:val="0"/>
                <w:numId w:val="35"/>
              </w:numPr>
              <w:spacing w:line="256" w:lineRule="auto"/>
              <w:ind w:left="313"/>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2250DA7" w14:textId="48C7D2F6"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0C4603" w:rsidRPr="0018524B" w14:paraId="03E7AB4B" w14:textId="77777777" w:rsidTr="008B7EAB">
        <w:trPr>
          <w:trHeight w:val="151"/>
        </w:trPr>
        <w:tc>
          <w:tcPr>
            <w:tcW w:w="3138" w:type="dxa"/>
            <w:gridSpan w:val="11"/>
          </w:tcPr>
          <w:p w14:paraId="6DA6510C" w14:textId="153A8D38" w:rsidR="000C4603" w:rsidRPr="0018524B" w:rsidRDefault="00241CD3" w:rsidP="000C4603">
            <w:pPr>
              <w:jc w:val="center"/>
              <w:rPr>
                <w:rFonts w:ascii="Times New Roman" w:hAnsi="Times New Roman" w:cs="Times New Roman"/>
              </w:rPr>
            </w:pPr>
            <w:r w:rsidRPr="0018524B">
              <w:rPr>
                <w:rFonts w:ascii="Times New Roman" w:hAnsi="Times New Roman" w:cs="Times New Roman"/>
                <w:b/>
                <w:bCs/>
                <w:color w:val="000000"/>
              </w:rPr>
              <w:t>АБ-1 қорытындысы</w:t>
            </w:r>
          </w:p>
        </w:tc>
        <w:tc>
          <w:tcPr>
            <w:tcW w:w="6821" w:type="dxa"/>
            <w:gridSpan w:val="9"/>
          </w:tcPr>
          <w:p w14:paraId="5E4E7B93" w14:textId="3C9C5402" w:rsidR="000C4603" w:rsidRPr="0018524B" w:rsidRDefault="005D4AEC" w:rsidP="000C4603">
            <w:pPr>
              <w:jc w:val="both"/>
              <w:rPr>
                <w:rFonts w:ascii="Times New Roman" w:hAnsi="Times New Roman" w:cs="Times New Roman"/>
              </w:rPr>
            </w:pPr>
            <w:r w:rsidRPr="0018524B">
              <w:rPr>
                <w:rFonts w:ascii="Times New Roman" w:eastAsia="Times New Roman" w:hAnsi="Times New Roman" w:cs="Times New Roman"/>
                <w:color w:val="000000"/>
              </w:rPr>
              <w:t>3</w:t>
            </w:r>
            <w:r w:rsidR="000C4603" w:rsidRPr="0018524B">
              <w:rPr>
                <w:rFonts w:ascii="Times New Roman" w:eastAsia="Times New Roman" w:hAnsi="Times New Roman" w:cs="Times New Roman"/>
                <w:color w:val="000000"/>
                <w:lang w:val="en-US"/>
              </w:rPr>
              <w:t xml:space="preserve">0 + 70 = </w:t>
            </w:r>
            <w:r w:rsidR="000C4603" w:rsidRPr="0018524B">
              <w:rPr>
                <w:rFonts w:ascii="Times New Roman" w:eastAsia="Times New Roman" w:hAnsi="Times New Roman" w:cs="Times New Roman"/>
                <w:color w:val="000000"/>
              </w:rPr>
              <w:t>100%</w:t>
            </w:r>
          </w:p>
        </w:tc>
      </w:tr>
      <w:tr w:rsidR="000C4603" w:rsidRPr="0018524B" w14:paraId="441A9603" w14:textId="77777777" w:rsidTr="008B7EAB">
        <w:trPr>
          <w:gridAfter w:val="1"/>
          <w:wAfter w:w="15" w:type="dxa"/>
          <w:trHeight w:val="151"/>
        </w:trPr>
        <w:tc>
          <w:tcPr>
            <w:tcW w:w="567" w:type="dxa"/>
          </w:tcPr>
          <w:p w14:paraId="69A31D82" w14:textId="3ED9A04B" w:rsidR="000C4603" w:rsidRPr="0018524B" w:rsidRDefault="000C4603" w:rsidP="000C4603">
            <w:pPr>
              <w:jc w:val="both"/>
              <w:rPr>
                <w:rFonts w:ascii="Times New Roman" w:hAnsi="Times New Roman" w:cs="Times New Roman"/>
              </w:rPr>
            </w:pPr>
            <w:r w:rsidRPr="0018524B">
              <w:rPr>
                <w:rFonts w:ascii="Times New Roman" w:hAnsi="Times New Roman" w:cs="Times New Roman"/>
              </w:rPr>
              <w:t>5</w:t>
            </w:r>
          </w:p>
        </w:tc>
        <w:tc>
          <w:tcPr>
            <w:tcW w:w="2556" w:type="dxa"/>
            <w:gridSpan w:val="9"/>
          </w:tcPr>
          <w:p w14:paraId="01D84C41" w14:textId="3DDF3E46" w:rsidR="000C4603" w:rsidRPr="0018524B" w:rsidRDefault="00241CD3" w:rsidP="00F6748B">
            <w:pPr>
              <w:jc w:val="both"/>
              <w:rPr>
                <w:rFonts w:ascii="Times New Roman" w:hAnsi="Times New Roman" w:cs="Times New Roman"/>
              </w:rPr>
            </w:pPr>
            <w:r w:rsidRPr="0018524B">
              <w:rPr>
                <w:rFonts w:ascii="Times New Roman" w:hAnsi="Times New Roman" w:cs="Times New Roman"/>
                <w:color w:val="000000"/>
              </w:rPr>
              <w:t>360 бағалау – мінез-құлқы мен кәсібилігі</w:t>
            </w:r>
          </w:p>
        </w:tc>
        <w:tc>
          <w:tcPr>
            <w:tcW w:w="6821" w:type="dxa"/>
            <w:gridSpan w:val="9"/>
          </w:tcPr>
          <w:p w14:paraId="7F892C80" w14:textId="210AA260" w:rsidR="000C4603" w:rsidRPr="0018524B" w:rsidRDefault="00F6748B" w:rsidP="000C4603">
            <w:pPr>
              <w:jc w:val="both"/>
              <w:rPr>
                <w:rFonts w:ascii="Times New Roman" w:hAnsi="Times New Roman" w:cs="Times New Roman"/>
              </w:rPr>
            </w:pPr>
            <w:r w:rsidRPr="0018524B">
              <w:rPr>
                <w:rFonts w:ascii="Times New Roman" w:eastAsia="Times New Roman" w:hAnsi="Times New Roman" w:cs="Times New Roman"/>
                <w:color w:val="000000"/>
              </w:rPr>
              <w:t>1</w:t>
            </w:r>
            <w:r w:rsidR="000C4603" w:rsidRPr="0018524B">
              <w:rPr>
                <w:rFonts w:ascii="Times New Roman" w:eastAsia="Times New Roman" w:hAnsi="Times New Roman" w:cs="Times New Roman"/>
                <w:color w:val="000000"/>
              </w:rPr>
              <w:t>0%</w:t>
            </w:r>
          </w:p>
        </w:tc>
      </w:tr>
      <w:tr w:rsidR="000C4603" w:rsidRPr="0018524B" w14:paraId="57F0D459" w14:textId="77777777" w:rsidTr="008B7EAB">
        <w:trPr>
          <w:gridAfter w:val="1"/>
          <w:wAfter w:w="15" w:type="dxa"/>
          <w:trHeight w:val="151"/>
        </w:trPr>
        <w:tc>
          <w:tcPr>
            <w:tcW w:w="567" w:type="dxa"/>
          </w:tcPr>
          <w:p w14:paraId="0141B929" w14:textId="6A0B1ABB" w:rsidR="000C4603" w:rsidRPr="0018524B" w:rsidRDefault="000C4603" w:rsidP="000C4603">
            <w:pPr>
              <w:jc w:val="both"/>
              <w:rPr>
                <w:rFonts w:ascii="Times New Roman" w:hAnsi="Times New Roman" w:cs="Times New Roman"/>
              </w:rPr>
            </w:pPr>
            <w:r w:rsidRPr="0018524B">
              <w:rPr>
                <w:rFonts w:ascii="Times New Roman" w:hAnsi="Times New Roman" w:cs="Times New Roman"/>
              </w:rPr>
              <w:t>6</w:t>
            </w:r>
          </w:p>
        </w:tc>
        <w:tc>
          <w:tcPr>
            <w:tcW w:w="2556" w:type="dxa"/>
            <w:gridSpan w:val="9"/>
          </w:tcPr>
          <w:p w14:paraId="476DA005" w14:textId="7BBAAA0B" w:rsidR="000C4603" w:rsidRPr="0018524B" w:rsidRDefault="00241CD3" w:rsidP="00241CD3">
            <w:pPr>
              <w:pStyle w:val="a9"/>
              <w:jc w:val="both"/>
              <w:rPr>
                <w:sz w:val="22"/>
                <w:szCs w:val="22"/>
              </w:rPr>
            </w:pPr>
            <w:r w:rsidRPr="0018524B">
              <w:rPr>
                <w:color w:val="000000"/>
                <w:sz w:val="22"/>
                <w:szCs w:val="22"/>
              </w:rPr>
              <w:t>Ғылыми жоба</w:t>
            </w:r>
          </w:p>
        </w:tc>
        <w:tc>
          <w:tcPr>
            <w:tcW w:w="6821" w:type="dxa"/>
            <w:gridSpan w:val="9"/>
          </w:tcPr>
          <w:p w14:paraId="53A0B948" w14:textId="687F50D0" w:rsidR="000C4603" w:rsidRPr="0018524B" w:rsidRDefault="000C4603" w:rsidP="000C4603">
            <w:pPr>
              <w:jc w:val="both"/>
              <w:rPr>
                <w:rFonts w:ascii="Times New Roman" w:hAnsi="Times New Roman" w:cs="Times New Roman"/>
              </w:rPr>
            </w:pPr>
            <w:r w:rsidRPr="0018524B">
              <w:rPr>
                <w:rFonts w:ascii="Times New Roman" w:eastAsia="Times New Roman" w:hAnsi="Times New Roman" w:cs="Times New Roman"/>
                <w:color w:val="000000"/>
              </w:rPr>
              <w:t>10%</w:t>
            </w:r>
          </w:p>
        </w:tc>
      </w:tr>
      <w:tr w:rsidR="00F6748B" w:rsidRPr="0018524B" w14:paraId="2BF1CA15" w14:textId="77777777" w:rsidTr="008B7EAB">
        <w:trPr>
          <w:gridAfter w:val="1"/>
          <w:wAfter w:w="15" w:type="dxa"/>
          <w:trHeight w:val="151"/>
        </w:trPr>
        <w:tc>
          <w:tcPr>
            <w:tcW w:w="567" w:type="dxa"/>
          </w:tcPr>
          <w:p w14:paraId="5A489F47" w14:textId="75E242AB" w:rsidR="00F6748B" w:rsidRPr="0018524B" w:rsidRDefault="00F6748B" w:rsidP="000C4603">
            <w:pPr>
              <w:jc w:val="both"/>
              <w:rPr>
                <w:rFonts w:ascii="Times New Roman" w:hAnsi="Times New Roman" w:cs="Times New Roman"/>
              </w:rPr>
            </w:pPr>
            <w:r w:rsidRPr="0018524B">
              <w:rPr>
                <w:rFonts w:ascii="Times New Roman" w:hAnsi="Times New Roman" w:cs="Times New Roman"/>
              </w:rPr>
              <w:t>7</w:t>
            </w:r>
          </w:p>
        </w:tc>
        <w:tc>
          <w:tcPr>
            <w:tcW w:w="2556" w:type="dxa"/>
            <w:gridSpan w:val="9"/>
          </w:tcPr>
          <w:p w14:paraId="2F1353D1" w14:textId="4090A6EF" w:rsidR="00F6748B" w:rsidRPr="0018524B" w:rsidRDefault="00241CD3" w:rsidP="00241CD3">
            <w:pPr>
              <w:pStyle w:val="a9"/>
              <w:jc w:val="both"/>
              <w:rPr>
                <w:sz w:val="22"/>
                <w:szCs w:val="22"/>
              </w:rPr>
            </w:pPr>
            <w:r w:rsidRPr="0018524B">
              <w:rPr>
                <w:color w:val="000000"/>
                <w:sz w:val="22"/>
                <w:szCs w:val="22"/>
              </w:rPr>
              <w:t>Ауру тарихын қорғау</w:t>
            </w:r>
          </w:p>
        </w:tc>
        <w:tc>
          <w:tcPr>
            <w:tcW w:w="6821" w:type="dxa"/>
            <w:gridSpan w:val="9"/>
          </w:tcPr>
          <w:p w14:paraId="1383376B" w14:textId="5C4F2223" w:rsidR="00F6748B" w:rsidRPr="0018524B" w:rsidRDefault="00F6748B"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20 %</w:t>
            </w:r>
          </w:p>
        </w:tc>
      </w:tr>
      <w:tr w:rsidR="000C4603" w:rsidRPr="0018524B" w14:paraId="64E3E240" w14:textId="77777777" w:rsidTr="008B7EAB">
        <w:trPr>
          <w:gridAfter w:val="1"/>
          <w:wAfter w:w="15" w:type="dxa"/>
          <w:trHeight w:val="151"/>
        </w:trPr>
        <w:tc>
          <w:tcPr>
            <w:tcW w:w="567" w:type="dxa"/>
          </w:tcPr>
          <w:p w14:paraId="19B8CF4D" w14:textId="4DE5A642" w:rsidR="000C4603" w:rsidRPr="0018524B" w:rsidRDefault="00F6748B" w:rsidP="000C4603">
            <w:pPr>
              <w:jc w:val="both"/>
              <w:rPr>
                <w:rFonts w:ascii="Times New Roman" w:hAnsi="Times New Roman" w:cs="Times New Roman"/>
              </w:rPr>
            </w:pPr>
            <w:r w:rsidRPr="0018524B">
              <w:rPr>
                <w:rFonts w:ascii="Times New Roman" w:hAnsi="Times New Roman" w:cs="Times New Roman"/>
              </w:rPr>
              <w:t>8</w:t>
            </w:r>
          </w:p>
        </w:tc>
        <w:tc>
          <w:tcPr>
            <w:tcW w:w="2556" w:type="dxa"/>
            <w:gridSpan w:val="9"/>
          </w:tcPr>
          <w:p w14:paraId="225D4121" w14:textId="2145FF5E" w:rsidR="000C4603" w:rsidRPr="0018524B" w:rsidRDefault="00241CD3" w:rsidP="000C4603">
            <w:pPr>
              <w:jc w:val="both"/>
              <w:rPr>
                <w:rFonts w:ascii="Times New Roman" w:hAnsi="Times New Roman" w:cs="Times New Roman"/>
              </w:rPr>
            </w:pPr>
            <w:r w:rsidRPr="0018524B">
              <w:rPr>
                <w:rFonts w:ascii="Times New Roman" w:hAnsi="Times New Roman" w:cs="Times New Roman"/>
                <w:color w:val="000000"/>
              </w:rPr>
              <w:t>Аралық бақылау-2</w:t>
            </w:r>
          </w:p>
        </w:tc>
        <w:tc>
          <w:tcPr>
            <w:tcW w:w="6821" w:type="dxa"/>
            <w:gridSpan w:val="9"/>
          </w:tcPr>
          <w:p w14:paraId="689239E0" w14:textId="6179C12C" w:rsidR="000C4603" w:rsidRPr="0018524B" w:rsidRDefault="00F6748B"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6</w:t>
            </w:r>
            <w:r w:rsidR="000C4603" w:rsidRPr="0018524B">
              <w:rPr>
                <w:rFonts w:ascii="Times New Roman" w:eastAsia="Times New Roman" w:hAnsi="Times New Roman" w:cs="Times New Roman"/>
                <w:color w:val="000000"/>
              </w:rPr>
              <w:t xml:space="preserve">0% </w:t>
            </w:r>
          </w:p>
          <w:p w14:paraId="13F82B67" w14:textId="77777777" w:rsidR="00241CD3" w:rsidRPr="0018524B" w:rsidRDefault="00241CD3" w:rsidP="00241CD3">
            <w:pPr>
              <w:pStyle w:val="a4"/>
              <w:numPr>
                <w:ilvl w:val="0"/>
                <w:numId w:val="35"/>
              </w:numPr>
              <w:spacing w:line="256" w:lineRule="auto"/>
              <w:ind w:left="313"/>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E985438" w14:textId="1E31472A"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xml:space="preserve">) - 60% </w:t>
            </w:r>
          </w:p>
        </w:tc>
      </w:tr>
      <w:tr w:rsidR="000C4603" w:rsidRPr="0018524B" w14:paraId="2E0DDED8" w14:textId="77777777" w:rsidTr="008B7EAB">
        <w:trPr>
          <w:trHeight w:val="151"/>
        </w:trPr>
        <w:tc>
          <w:tcPr>
            <w:tcW w:w="3138" w:type="dxa"/>
            <w:gridSpan w:val="11"/>
            <w:vAlign w:val="center"/>
          </w:tcPr>
          <w:p w14:paraId="01585761" w14:textId="52C2884B" w:rsidR="000C4603" w:rsidRPr="0018524B" w:rsidRDefault="00241CD3" w:rsidP="000C4603">
            <w:pPr>
              <w:jc w:val="center"/>
              <w:rPr>
                <w:rFonts w:ascii="Times New Roman" w:hAnsi="Times New Roman" w:cs="Times New Roman"/>
              </w:rPr>
            </w:pPr>
            <w:r w:rsidRPr="0018524B">
              <w:rPr>
                <w:rFonts w:ascii="Times New Roman" w:hAnsi="Times New Roman" w:cs="Times New Roman"/>
                <w:b/>
                <w:bCs/>
                <w:color w:val="000000"/>
              </w:rPr>
              <w:t>АБ-2 қорытындысы</w:t>
            </w:r>
          </w:p>
        </w:tc>
        <w:tc>
          <w:tcPr>
            <w:tcW w:w="6821" w:type="dxa"/>
            <w:gridSpan w:val="9"/>
          </w:tcPr>
          <w:p w14:paraId="351CD46B" w14:textId="5E35CE08" w:rsidR="000C4603" w:rsidRPr="0018524B" w:rsidRDefault="00F6748B" w:rsidP="000C4603">
            <w:pPr>
              <w:jc w:val="both"/>
              <w:rPr>
                <w:rFonts w:ascii="Times New Roman" w:hAnsi="Times New Roman" w:cs="Times New Roman"/>
              </w:rPr>
            </w:pPr>
            <w:r w:rsidRPr="0018524B">
              <w:rPr>
                <w:rFonts w:ascii="Times New Roman" w:eastAsia="Times New Roman" w:hAnsi="Times New Roman" w:cs="Times New Roman"/>
                <w:color w:val="000000"/>
              </w:rPr>
              <w:t>1</w:t>
            </w:r>
            <w:r w:rsidR="000C4603" w:rsidRPr="0018524B">
              <w:rPr>
                <w:rFonts w:ascii="Times New Roman" w:eastAsia="Times New Roman" w:hAnsi="Times New Roman" w:cs="Times New Roman"/>
                <w:color w:val="000000"/>
                <w:lang w:val="en-US"/>
              </w:rPr>
              <w:t>0 + 10 +</w:t>
            </w:r>
            <w:r w:rsidRPr="0018524B">
              <w:rPr>
                <w:rFonts w:ascii="Times New Roman" w:eastAsia="Times New Roman" w:hAnsi="Times New Roman" w:cs="Times New Roman"/>
                <w:color w:val="000000"/>
              </w:rPr>
              <w:t>20+</w:t>
            </w:r>
            <w:r w:rsidR="000C4603" w:rsidRPr="0018524B">
              <w:rPr>
                <w:rFonts w:ascii="Times New Roman" w:eastAsia="Times New Roman" w:hAnsi="Times New Roman" w:cs="Times New Roman"/>
                <w:color w:val="000000"/>
                <w:lang w:val="en-US"/>
              </w:rPr>
              <w:t xml:space="preserve"> </w:t>
            </w:r>
            <w:r w:rsidRPr="0018524B">
              <w:rPr>
                <w:rFonts w:ascii="Times New Roman" w:eastAsia="Times New Roman" w:hAnsi="Times New Roman" w:cs="Times New Roman"/>
                <w:color w:val="000000"/>
              </w:rPr>
              <w:t>6</w:t>
            </w:r>
            <w:r w:rsidR="000C4603" w:rsidRPr="0018524B">
              <w:rPr>
                <w:rFonts w:ascii="Times New Roman" w:eastAsia="Times New Roman" w:hAnsi="Times New Roman" w:cs="Times New Roman"/>
                <w:color w:val="000000"/>
                <w:lang w:val="en-US"/>
              </w:rPr>
              <w:t xml:space="preserve">0 = </w:t>
            </w:r>
            <w:r w:rsidR="000C4603" w:rsidRPr="0018524B">
              <w:rPr>
                <w:rFonts w:ascii="Times New Roman" w:eastAsia="Times New Roman" w:hAnsi="Times New Roman" w:cs="Times New Roman"/>
                <w:color w:val="000000"/>
              </w:rPr>
              <w:t>100%</w:t>
            </w:r>
          </w:p>
        </w:tc>
      </w:tr>
      <w:tr w:rsidR="000C4603" w:rsidRPr="0018524B" w14:paraId="0D389798" w14:textId="77777777" w:rsidTr="008B7EAB">
        <w:trPr>
          <w:gridAfter w:val="1"/>
          <w:wAfter w:w="15" w:type="dxa"/>
          <w:trHeight w:val="151"/>
        </w:trPr>
        <w:tc>
          <w:tcPr>
            <w:tcW w:w="567" w:type="dxa"/>
          </w:tcPr>
          <w:p w14:paraId="4BB8B084" w14:textId="489FC4F4" w:rsidR="000C4603" w:rsidRPr="0018524B" w:rsidRDefault="000C4603" w:rsidP="000C4603">
            <w:pPr>
              <w:jc w:val="both"/>
              <w:rPr>
                <w:rFonts w:ascii="Times New Roman" w:hAnsi="Times New Roman" w:cs="Times New Roman"/>
              </w:rPr>
            </w:pPr>
            <w:r w:rsidRPr="0018524B">
              <w:rPr>
                <w:rFonts w:ascii="Times New Roman" w:hAnsi="Times New Roman" w:cs="Times New Roman"/>
              </w:rPr>
              <w:t>9</w:t>
            </w:r>
          </w:p>
        </w:tc>
        <w:tc>
          <w:tcPr>
            <w:tcW w:w="2556" w:type="dxa"/>
            <w:gridSpan w:val="9"/>
          </w:tcPr>
          <w:p w14:paraId="6C79236F" w14:textId="284F8FD4" w:rsidR="000C4603" w:rsidRPr="0018524B" w:rsidRDefault="00241CD3" w:rsidP="000C4603">
            <w:pPr>
              <w:jc w:val="both"/>
              <w:rPr>
                <w:rFonts w:ascii="Times New Roman" w:hAnsi="Times New Roman" w:cs="Times New Roman"/>
              </w:rPr>
            </w:pPr>
            <w:r w:rsidRPr="0018524B">
              <w:rPr>
                <w:rFonts w:ascii="Times New Roman" w:hAnsi="Times New Roman" w:cs="Times New Roman"/>
                <w:b/>
                <w:bCs/>
                <w:color w:val="000000"/>
              </w:rPr>
              <w:t xml:space="preserve">Емтихан </w:t>
            </w:r>
          </w:p>
        </w:tc>
        <w:tc>
          <w:tcPr>
            <w:tcW w:w="6821" w:type="dxa"/>
            <w:gridSpan w:val="9"/>
          </w:tcPr>
          <w:p w14:paraId="64745243" w14:textId="77777777"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2 этапа:</w:t>
            </w:r>
          </w:p>
          <w:p w14:paraId="22AF2724" w14:textId="77777777" w:rsidR="00241CD3" w:rsidRPr="0018524B" w:rsidRDefault="00241CD3" w:rsidP="00241CD3">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 xml:space="preserve"> кезең</w:t>
            </w:r>
            <w:r w:rsidRPr="0018524B">
              <w:rPr>
                <w:rFonts w:ascii="Times New Roman" w:hAnsi="Times New Roman" w:cs="Times New Roman"/>
              </w:rPr>
              <w:t xml:space="preserve"> – Түсіну және қолдану үшін MCQ тестілеу - 40%</w:t>
            </w:r>
          </w:p>
          <w:p w14:paraId="7E513A5A" w14:textId="48DC9EFC"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 xml:space="preserve">П - 60% </w:t>
            </w:r>
          </w:p>
        </w:tc>
      </w:tr>
      <w:tr w:rsidR="000C4603" w:rsidRPr="0018524B" w14:paraId="32EB3ED9" w14:textId="77777777" w:rsidTr="008B7EAB">
        <w:trPr>
          <w:gridAfter w:val="1"/>
          <w:wAfter w:w="15" w:type="dxa"/>
          <w:trHeight w:val="151"/>
        </w:trPr>
        <w:tc>
          <w:tcPr>
            <w:tcW w:w="567" w:type="dxa"/>
          </w:tcPr>
          <w:p w14:paraId="31CD91F7" w14:textId="09E7A459" w:rsidR="000C4603" w:rsidRPr="0018524B" w:rsidRDefault="000C4603" w:rsidP="000C4603">
            <w:pPr>
              <w:jc w:val="both"/>
              <w:rPr>
                <w:rFonts w:ascii="Times New Roman" w:hAnsi="Times New Roman" w:cs="Times New Roman"/>
              </w:rPr>
            </w:pPr>
            <w:r w:rsidRPr="0018524B">
              <w:rPr>
                <w:rFonts w:ascii="Times New Roman" w:hAnsi="Times New Roman" w:cs="Times New Roman"/>
              </w:rPr>
              <w:t>10</w:t>
            </w:r>
          </w:p>
        </w:tc>
        <w:tc>
          <w:tcPr>
            <w:tcW w:w="2556" w:type="dxa"/>
            <w:gridSpan w:val="9"/>
          </w:tcPr>
          <w:p w14:paraId="714DEB87" w14:textId="127211B5" w:rsidR="000C4603" w:rsidRPr="0018524B" w:rsidRDefault="00241CD3" w:rsidP="000C4603">
            <w:pPr>
              <w:jc w:val="both"/>
              <w:rPr>
                <w:rFonts w:ascii="Times New Roman" w:hAnsi="Times New Roman" w:cs="Times New Roman"/>
              </w:rPr>
            </w:pPr>
            <w:r w:rsidRPr="0018524B">
              <w:rPr>
                <w:rFonts w:ascii="Times New Roman" w:hAnsi="Times New Roman" w:cs="Times New Roman"/>
                <w:b/>
                <w:bCs/>
                <w:color w:val="000000"/>
              </w:rPr>
              <w:t>Қорытынды бағалау</w:t>
            </w:r>
          </w:p>
        </w:tc>
        <w:tc>
          <w:tcPr>
            <w:tcW w:w="6821" w:type="dxa"/>
            <w:gridSpan w:val="9"/>
          </w:tcPr>
          <w:p w14:paraId="77BA0CFD" w14:textId="3174C826" w:rsidR="000C4603" w:rsidRPr="0018524B" w:rsidRDefault="000C4603"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 xml:space="preserve">ОРД 60% + </w:t>
            </w:r>
            <w:r w:rsidR="00241CD3" w:rsidRPr="0018524B">
              <w:rPr>
                <w:rFonts w:ascii="Times New Roman" w:eastAsia="Times New Roman" w:hAnsi="Times New Roman" w:cs="Times New Roman"/>
                <w:color w:val="000000"/>
              </w:rPr>
              <w:t>Емтихан</w:t>
            </w:r>
            <w:r w:rsidRPr="0018524B">
              <w:rPr>
                <w:rFonts w:ascii="Times New Roman" w:eastAsia="Times New Roman" w:hAnsi="Times New Roman" w:cs="Times New Roman"/>
                <w:color w:val="000000"/>
              </w:rPr>
              <w:t xml:space="preserve"> 40% </w:t>
            </w:r>
          </w:p>
          <w:p w14:paraId="5C60CB17" w14:textId="77777777" w:rsidR="000C4603" w:rsidRPr="0018524B" w:rsidRDefault="000C4603" w:rsidP="000C4603">
            <w:pPr>
              <w:jc w:val="both"/>
              <w:rPr>
                <w:rFonts w:ascii="Times New Roman" w:eastAsia="Times New Roman" w:hAnsi="Times New Roman" w:cs="Times New Roman"/>
                <w:color w:val="000000"/>
              </w:rPr>
            </w:pPr>
          </w:p>
          <w:p w14:paraId="7D2971FD" w14:textId="77777777" w:rsidR="00241CD3" w:rsidRPr="0018524B" w:rsidRDefault="000C4603" w:rsidP="00241CD3">
            <w:pPr>
              <w:jc w:val="both"/>
              <w:rPr>
                <w:rFonts w:ascii="Times New Roman" w:hAnsi="Times New Roman" w:cs="Times New Roman"/>
              </w:rPr>
            </w:pPr>
            <w:r w:rsidRPr="0018524B">
              <w:rPr>
                <w:rFonts w:ascii="Times New Roman" w:eastAsia="Times New Roman" w:hAnsi="Times New Roman" w:cs="Times New Roman"/>
                <w:color w:val="000000"/>
              </w:rPr>
              <w:t>(</w:t>
            </w:r>
            <w:r w:rsidR="00241CD3" w:rsidRPr="0018524B">
              <w:rPr>
                <w:rFonts w:ascii="Times New Roman" w:hAnsi="Times New Roman" w:cs="Times New Roman"/>
              </w:rPr>
              <w:t>1-</w:t>
            </w:r>
            <w:r w:rsidR="00241CD3" w:rsidRPr="0018524B">
              <w:rPr>
                <w:rFonts w:ascii="Times New Roman" w:hAnsi="Times New Roman" w:cs="Times New Roman"/>
                <w:lang w:val="kk-KZ"/>
              </w:rPr>
              <w:t xml:space="preserve"> кезең</w:t>
            </w:r>
            <w:r w:rsidR="00241CD3" w:rsidRPr="0018524B">
              <w:rPr>
                <w:rFonts w:ascii="Times New Roman" w:hAnsi="Times New Roman" w:cs="Times New Roman"/>
              </w:rPr>
              <w:t xml:space="preserve"> – Түсіну және қолдану үшін MCQ тестілеу - 40%</w:t>
            </w:r>
          </w:p>
          <w:p w14:paraId="555181BE" w14:textId="3A06F205"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П - 60%</w:t>
            </w:r>
            <w:r w:rsidR="000C4603" w:rsidRPr="0018524B">
              <w:rPr>
                <w:rFonts w:ascii="Times New Roman" w:hAnsi="Times New Roman" w:cs="Times New Roman"/>
              </w:rPr>
              <w:t>)</w:t>
            </w:r>
          </w:p>
        </w:tc>
      </w:tr>
      <w:tr w:rsidR="000C4603" w:rsidRPr="0018524B" w14:paraId="10D17795" w14:textId="77777777" w:rsidTr="008B7EAB">
        <w:trPr>
          <w:gridAfter w:val="1"/>
          <w:wAfter w:w="15" w:type="dxa"/>
        </w:trPr>
        <w:tc>
          <w:tcPr>
            <w:tcW w:w="567" w:type="dxa"/>
            <w:shd w:val="clear" w:color="auto" w:fill="DEEAF6" w:themeFill="accent5" w:themeFillTint="33"/>
          </w:tcPr>
          <w:p w14:paraId="74879E73" w14:textId="6E1E0AB2"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10.</w:t>
            </w:r>
          </w:p>
        </w:tc>
        <w:tc>
          <w:tcPr>
            <w:tcW w:w="9377" w:type="dxa"/>
            <w:gridSpan w:val="18"/>
            <w:shd w:val="clear" w:color="auto" w:fill="DEEAF6" w:themeFill="accent5" w:themeFillTint="33"/>
          </w:tcPr>
          <w:p w14:paraId="74C3A658" w14:textId="4033B357" w:rsidR="000C4603" w:rsidRPr="0018524B" w:rsidRDefault="00241CD3" w:rsidP="000C4603">
            <w:pPr>
              <w:jc w:val="both"/>
              <w:rPr>
                <w:rFonts w:ascii="Times New Roman" w:hAnsi="Times New Roman" w:cs="Times New Roman"/>
                <w:b/>
                <w:bCs/>
                <w:lang w:val="kk-KZ"/>
              </w:rPr>
            </w:pPr>
            <w:r w:rsidRPr="0018524B">
              <w:rPr>
                <w:rFonts w:ascii="Times New Roman" w:hAnsi="Times New Roman" w:cs="Times New Roman"/>
                <w:b/>
                <w:bCs/>
                <w:lang w:val="kk-KZ"/>
              </w:rPr>
              <w:t xml:space="preserve">Баға </w:t>
            </w:r>
          </w:p>
        </w:tc>
      </w:tr>
      <w:tr w:rsidR="00241CD3" w:rsidRPr="0018524B" w14:paraId="17D49B97" w14:textId="77777777" w:rsidTr="008B7EAB">
        <w:trPr>
          <w:trHeight w:val="151"/>
        </w:trPr>
        <w:tc>
          <w:tcPr>
            <w:tcW w:w="1432" w:type="dxa"/>
            <w:gridSpan w:val="4"/>
          </w:tcPr>
          <w:p w14:paraId="2CAA69FB" w14:textId="2607EB5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lang w:val="kk-KZ"/>
              </w:rPr>
              <w:t xml:space="preserve">Әріптік жүйе </w:t>
            </w:r>
          </w:p>
        </w:tc>
        <w:tc>
          <w:tcPr>
            <w:tcW w:w="1559" w:type="dxa"/>
            <w:gridSpan w:val="5"/>
          </w:tcPr>
          <w:p w14:paraId="7C37BC92" w14:textId="77777777" w:rsidR="00241CD3" w:rsidRPr="0018524B" w:rsidRDefault="00241CD3" w:rsidP="00241CD3">
            <w:pPr>
              <w:rPr>
                <w:rStyle w:val="normaltextrun"/>
                <w:rFonts w:ascii="Times New Roman" w:hAnsi="Times New Roman" w:cs="Times New Roman"/>
              </w:rPr>
            </w:pPr>
            <w:r w:rsidRPr="0018524B">
              <w:rPr>
                <w:rStyle w:val="normaltextrun"/>
                <w:rFonts w:ascii="Times New Roman" w:hAnsi="Times New Roman" w:cs="Times New Roman"/>
                <w:b/>
                <w:bCs/>
              </w:rPr>
              <w:t>Цифр</w:t>
            </w:r>
            <w:r w:rsidRPr="0018524B">
              <w:rPr>
                <w:rStyle w:val="normaltextrun"/>
                <w:rFonts w:ascii="Times New Roman" w:hAnsi="Times New Roman" w:cs="Times New Roman"/>
                <w:b/>
                <w:bCs/>
                <w:lang w:val="kk-KZ"/>
              </w:rPr>
              <w:t xml:space="preserve">лік </w:t>
            </w:r>
          </w:p>
          <w:p w14:paraId="46068A8B" w14:textId="014A31D1"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rPr>
              <w:t>эквивалент</w:t>
            </w:r>
            <w:r w:rsidRPr="0018524B">
              <w:rPr>
                <w:rStyle w:val="eop"/>
                <w:rFonts w:ascii="Times New Roman" w:hAnsi="Times New Roman" w:cs="Times New Roman"/>
              </w:rPr>
              <w:t> </w:t>
            </w:r>
          </w:p>
        </w:tc>
        <w:tc>
          <w:tcPr>
            <w:tcW w:w="2138" w:type="dxa"/>
            <w:gridSpan w:val="6"/>
          </w:tcPr>
          <w:p w14:paraId="5A8213E2" w14:textId="77777777" w:rsidR="00241CD3" w:rsidRPr="0018524B" w:rsidRDefault="00241CD3" w:rsidP="00241CD3">
            <w:pPr>
              <w:rPr>
                <w:rStyle w:val="normaltextrun"/>
                <w:rFonts w:ascii="Times New Roman" w:hAnsi="Times New Roman" w:cs="Times New Roman"/>
              </w:rPr>
            </w:pPr>
            <w:r w:rsidRPr="0018524B">
              <w:rPr>
                <w:rStyle w:val="normaltextrun"/>
                <w:rFonts w:ascii="Times New Roman" w:hAnsi="Times New Roman" w:cs="Times New Roman"/>
                <w:b/>
                <w:bCs/>
              </w:rPr>
              <w:t>Баллдар</w:t>
            </w:r>
          </w:p>
          <w:p w14:paraId="20B09DC0" w14:textId="4B41B5A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rPr>
              <w:t xml:space="preserve">(% </w:t>
            </w:r>
            <w:r w:rsidRPr="0018524B">
              <w:rPr>
                <w:rStyle w:val="normaltextrun"/>
                <w:rFonts w:ascii="Times New Roman" w:hAnsi="Times New Roman" w:cs="Times New Roman"/>
                <w:b/>
                <w:bCs/>
                <w:lang w:val="kk-KZ"/>
              </w:rPr>
              <w:t>мазмұны</w:t>
            </w:r>
            <w:r w:rsidRPr="0018524B">
              <w:rPr>
                <w:rStyle w:val="normaltextrun"/>
                <w:rFonts w:ascii="Times New Roman" w:hAnsi="Times New Roman" w:cs="Times New Roman"/>
                <w:b/>
                <w:bCs/>
              </w:rPr>
              <w:t>)</w:t>
            </w:r>
            <w:r w:rsidRPr="0018524B">
              <w:rPr>
                <w:rStyle w:val="eop"/>
                <w:rFonts w:ascii="Times New Roman" w:hAnsi="Times New Roman" w:cs="Times New Roman"/>
              </w:rPr>
              <w:t> </w:t>
            </w:r>
          </w:p>
        </w:tc>
        <w:tc>
          <w:tcPr>
            <w:tcW w:w="4830" w:type="dxa"/>
            <w:gridSpan w:val="5"/>
          </w:tcPr>
          <w:p w14:paraId="65FD3ED9" w14:textId="77777777" w:rsidR="00241CD3" w:rsidRPr="0018524B" w:rsidRDefault="00241CD3" w:rsidP="00241CD3">
            <w:pPr>
              <w:rPr>
                <w:rFonts w:ascii="Times New Roman" w:hAnsi="Times New Roman" w:cs="Times New Roman"/>
                <w:b/>
                <w:bCs/>
                <w:lang w:val="kk-KZ"/>
              </w:rPr>
            </w:pPr>
            <w:r w:rsidRPr="0018524B">
              <w:rPr>
                <w:rFonts w:ascii="Times New Roman" w:hAnsi="Times New Roman" w:cs="Times New Roman"/>
                <w:b/>
                <w:bCs/>
                <w:lang w:val="kk-KZ"/>
              </w:rPr>
              <w:t>Бағаның сипаттамасы</w:t>
            </w:r>
          </w:p>
          <w:p w14:paraId="5121C6CE" w14:textId="3F60E8CB" w:rsidR="00241CD3" w:rsidRPr="0018524B" w:rsidRDefault="00241CD3" w:rsidP="00241CD3">
            <w:pPr>
              <w:rPr>
                <w:rFonts w:ascii="Times New Roman" w:hAnsi="Times New Roman" w:cs="Times New Roman"/>
                <w:b/>
                <w:bCs/>
              </w:rPr>
            </w:pPr>
            <w:r w:rsidRPr="0018524B">
              <w:rPr>
                <w:rFonts w:ascii="Times New Roman" w:hAnsi="Times New Roman" w:cs="Times New Roman"/>
              </w:rPr>
              <w:t>(факультеттің сапалық құрамы бойынша Ғылыми комитеттің шешімі деңгейінде ғана өзгерістер енгізу)</w:t>
            </w:r>
          </w:p>
        </w:tc>
      </w:tr>
      <w:tr w:rsidR="00241CD3" w:rsidRPr="0018524B" w14:paraId="3511BAF0" w14:textId="77777777" w:rsidTr="008B7EAB">
        <w:trPr>
          <w:trHeight w:val="150"/>
        </w:trPr>
        <w:tc>
          <w:tcPr>
            <w:tcW w:w="1432" w:type="dxa"/>
            <w:gridSpan w:val="4"/>
          </w:tcPr>
          <w:p w14:paraId="7234676A" w14:textId="4B2FD3E8"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А</w:t>
            </w:r>
            <w:r w:rsidRPr="0018524B">
              <w:rPr>
                <w:rStyle w:val="eop"/>
                <w:rFonts w:ascii="Times New Roman" w:hAnsi="Times New Roman" w:cs="Times New Roman"/>
              </w:rPr>
              <w:t> </w:t>
            </w:r>
          </w:p>
        </w:tc>
        <w:tc>
          <w:tcPr>
            <w:tcW w:w="1559" w:type="dxa"/>
            <w:gridSpan w:val="5"/>
          </w:tcPr>
          <w:p w14:paraId="1BE63558" w14:textId="527E786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4,0</w:t>
            </w:r>
            <w:r w:rsidRPr="0018524B">
              <w:rPr>
                <w:rStyle w:val="eop"/>
                <w:rFonts w:ascii="Times New Roman" w:hAnsi="Times New Roman" w:cs="Times New Roman"/>
              </w:rPr>
              <w:t> </w:t>
            </w:r>
          </w:p>
        </w:tc>
        <w:tc>
          <w:tcPr>
            <w:tcW w:w="2138" w:type="dxa"/>
            <w:gridSpan w:val="6"/>
          </w:tcPr>
          <w:p w14:paraId="5F7038E1" w14:textId="64E66589"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95-100</w:t>
            </w:r>
            <w:r w:rsidRPr="0018524B">
              <w:rPr>
                <w:rStyle w:val="eop"/>
                <w:rFonts w:ascii="Times New Roman" w:hAnsi="Times New Roman" w:cs="Times New Roman"/>
              </w:rPr>
              <w:t> </w:t>
            </w:r>
          </w:p>
        </w:tc>
        <w:tc>
          <w:tcPr>
            <w:tcW w:w="4830" w:type="dxa"/>
            <w:gridSpan w:val="5"/>
          </w:tcPr>
          <w:p w14:paraId="41AD6BEA" w14:textId="1AAD137B" w:rsidR="00241CD3" w:rsidRPr="0018524B" w:rsidRDefault="00241CD3" w:rsidP="00241CD3">
            <w:pPr>
              <w:rPr>
                <w:rFonts w:ascii="Times New Roman" w:hAnsi="Times New Roman" w:cs="Times New Roman"/>
                <w:b/>
                <w:bCs/>
              </w:rPr>
            </w:pPr>
            <w:r w:rsidRPr="0018524B">
              <w:rPr>
                <w:rFonts w:ascii="Times New Roman" w:hAnsi="Times New Roman" w:cs="Times New Roman"/>
                <w:b/>
                <w:bCs/>
                <w:color w:val="FF0000"/>
                <w:lang w:val="kk-KZ"/>
              </w:rPr>
              <w:t>Өте жақсы</w:t>
            </w:r>
            <w:r w:rsidRPr="0018524B">
              <w:rPr>
                <w:rFonts w:ascii="Times New Roman" w:hAnsi="Times New Roman" w:cs="Times New Roman"/>
                <w:b/>
                <w:bCs/>
                <w:color w:val="FF0000"/>
              </w:rPr>
              <w:t>. Тапсырманың ең жоғары стандарттарынан асып түседі</w:t>
            </w:r>
            <w:r w:rsidRPr="0018524B">
              <w:rPr>
                <w:rFonts w:ascii="Times New Roman" w:hAnsi="Times New Roman" w:cs="Times New Roman"/>
                <w:color w:val="FF0000"/>
              </w:rPr>
              <w:t>.</w:t>
            </w:r>
          </w:p>
        </w:tc>
      </w:tr>
      <w:tr w:rsidR="00241CD3" w:rsidRPr="0018524B" w14:paraId="3FFBED03" w14:textId="77777777" w:rsidTr="008B7EAB">
        <w:trPr>
          <w:trHeight w:val="150"/>
        </w:trPr>
        <w:tc>
          <w:tcPr>
            <w:tcW w:w="1432" w:type="dxa"/>
            <w:gridSpan w:val="4"/>
          </w:tcPr>
          <w:p w14:paraId="420A962B" w14:textId="7A9E3876"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А-</w:t>
            </w:r>
            <w:r w:rsidRPr="0018524B">
              <w:rPr>
                <w:rStyle w:val="eop"/>
                <w:rFonts w:ascii="Times New Roman" w:hAnsi="Times New Roman" w:cs="Times New Roman"/>
              </w:rPr>
              <w:t> </w:t>
            </w:r>
          </w:p>
        </w:tc>
        <w:tc>
          <w:tcPr>
            <w:tcW w:w="1559" w:type="dxa"/>
            <w:gridSpan w:val="5"/>
          </w:tcPr>
          <w:p w14:paraId="66263D04" w14:textId="5D62B61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3,67</w:t>
            </w:r>
            <w:r w:rsidRPr="0018524B">
              <w:rPr>
                <w:rStyle w:val="eop"/>
                <w:rFonts w:ascii="Times New Roman" w:hAnsi="Times New Roman" w:cs="Times New Roman"/>
              </w:rPr>
              <w:t> </w:t>
            </w:r>
          </w:p>
        </w:tc>
        <w:tc>
          <w:tcPr>
            <w:tcW w:w="2138" w:type="dxa"/>
            <w:gridSpan w:val="6"/>
          </w:tcPr>
          <w:p w14:paraId="2B2FD8F9" w14:textId="4EEEDC0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90-94</w:t>
            </w:r>
            <w:r w:rsidRPr="0018524B">
              <w:rPr>
                <w:rStyle w:val="eop"/>
                <w:rFonts w:ascii="Times New Roman" w:hAnsi="Times New Roman" w:cs="Times New Roman"/>
              </w:rPr>
              <w:t> </w:t>
            </w:r>
          </w:p>
        </w:tc>
        <w:tc>
          <w:tcPr>
            <w:tcW w:w="4830" w:type="dxa"/>
            <w:gridSpan w:val="5"/>
          </w:tcPr>
          <w:p w14:paraId="043D553E" w14:textId="5F4F281B" w:rsidR="00241CD3" w:rsidRPr="0018524B" w:rsidRDefault="00241CD3" w:rsidP="00241CD3">
            <w:pPr>
              <w:rPr>
                <w:rFonts w:ascii="Times New Roman" w:hAnsi="Times New Roman" w:cs="Times New Roman"/>
                <w:b/>
                <w:bCs/>
              </w:rPr>
            </w:pPr>
            <w:r w:rsidRPr="0018524B">
              <w:rPr>
                <w:rFonts w:ascii="Times New Roman" w:hAnsi="Times New Roman" w:cs="Times New Roman"/>
                <w:b/>
                <w:bCs/>
                <w:lang w:val="kk-KZ"/>
              </w:rPr>
              <w:t>Өте жақсы</w:t>
            </w:r>
            <w:r w:rsidRPr="0018524B">
              <w:rPr>
                <w:rFonts w:ascii="Times New Roman" w:hAnsi="Times New Roman" w:cs="Times New Roman"/>
                <w:b/>
                <w:bCs/>
              </w:rPr>
              <w:t>. Тапсырманың ең жоғары стандарттарына сәйкес келеді.</w:t>
            </w:r>
          </w:p>
        </w:tc>
      </w:tr>
      <w:tr w:rsidR="00241CD3" w:rsidRPr="0018524B" w14:paraId="03447D41" w14:textId="77777777" w:rsidTr="008B7EAB">
        <w:trPr>
          <w:trHeight w:val="150"/>
        </w:trPr>
        <w:tc>
          <w:tcPr>
            <w:tcW w:w="1432" w:type="dxa"/>
            <w:gridSpan w:val="4"/>
          </w:tcPr>
          <w:p w14:paraId="1D73639E" w14:textId="0FF26B1C"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30999733" w14:textId="462B9F8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3,33</w:t>
            </w:r>
            <w:r w:rsidRPr="0018524B">
              <w:rPr>
                <w:rStyle w:val="eop"/>
                <w:rFonts w:ascii="Times New Roman" w:hAnsi="Times New Roman" w:cs="Times New Roman"/>
              </w:rPr>
              <w:t> </w:t>
            </w:r>
          </w:p>
        </w:tc>
        <w:tc>
          <w:tcPr>
            <w:tcW w:w="2138" w:type="dxa"/>
            <w:gridSpan w:val="6"/>
          </w:tcPr>
          <w:p w14:paraId="6EC1607D" w14:textId="339B6CF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85-89</w:t>
            </w:r>
            <w:r w:rsidRPr="0018524B">
              <w:rPr>
                <w:rStyle w:val="eop"/>
                <w:rFonts w:ascii="Times New Roman" w:hAnsi="Times New Roman" w:cs="Times New Roman"/>
              </w:rPr>
              <w:t> </w:t>
            </w:r>
          </w:p>
        </w:tc>
        <w:tc>
          <w:tcPr>
            <w:tcW w:w="4830" w:type="dxa"/>
            <w:gridSpan w:val="5"/>
          </w:tcPr>
          <w:p w14:paraId="0B9F8F2E" w14:textId="520FFC01" w:rsidR="00241CD3" w:rsidRPr="0018524B" w:rsidRDefault="00241CD3" w:rsidP="00241CD3">
            <w:pPr>
              <w:rPr>
                <w:rFonts w:ascii="Times New Roman" w:hAnsi="Times New Roman" w:cs="Times New Roman"/>
              </w:rPr>
            </w:pPr>
            <w:r w:rsidRPr="0018524B">
              <w:rPr>
                <w:rFonts w:ascii="Times New Roman" w:hAnsi="Times New Roman" w:cs="Times New Roman"/>
                <w:b/>
                <w:bCs/>
              </w:rPr>
              <w:t xml:space="preserve">Жарайды. </w:t>
            </w:r>
            <w:r w:rsidRPr="0018524B">
              <w:rPr>
                <w:rFonts w:ascii="Times New Roman" w:hAnsi="Times New Roman" w:cs="Times New Roman"/>
                <w:bCs/>
              </w:rPr>
              <w:t>Өте жақсы. Тапсырманың жоғары стандарттарына сәйкес келеді.</w:t>
            </w:r>
          </w:p>
        </w:tc>
      </w:tr>
      <w:tr w:rsidR="00241CD3" w:rsidRPr="0018524B" w14:paraId="1C0ABA98" w14:textId="77777777" w:rsidTr="008B7EAB">
        <w:trPr>
          <w:trHeight w:val="150"/>
        </w:trPr>
        <w:tc>
          <w:tcPr>
            <w:tcW w:w="1432" w:type="dxa"/>
            <w:gridSpan w:val="4"/>
          </w:tcPr>
          <w:p w14:paraId="49C96695" w14:textId="1FFE4F2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5B1F9FD0" w14:textId="2D47D981"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3,0</w:t>
            </w:r>
            <w:r w:rsidRPr="0018524B">
              <w:rPr>
                <w:rStyle w:val="eop"/>
                <w:rFonts w:ascii="Times New Roman" w:hAnsi="Times New Roman" w:cs="Times New Roman"/>
              </w:rPr>
              <w:t> </w:t>
            </w:r>
          </w:p>
        </w:tc>
        <w:tc>
          <w:tcPr>
            <w:tcW w:w="2138" w:type="dxa"/>
            <w:gridSpan w:val="6"/>
          </w:tcPr>
          <w:p w14:paraId="4E713BF8" w14:textId="3806933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80-84</w:t>
            </w:r>
            <w:r w:rsidRPr="0018524B">
              <w:rPr>
                <w:rStyle w:val="eop"/>
                <w:rFonts w:ascii="Times New Roman" w:hAnsi="Times New Roman" w:cs="Times New Roman"/>
              </w:rPr>
              <w:t> </w:t>
            </w:r>
          </w:p>
        </w:tc>
        <w:tc>
          <w:tcPr>
            <w:tcW w:w="4830" w:type="dxa"/>
            <w:gridSpan w:val="5"/>
          </w:tcPr>
          <w:p w14:paraId="69166AC3" w14:textId="0B56E111"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Жақсы. Тапсырма стандарттарының көпшілігіне сәйкес келеді.</w:t>
            </w:r>
          </w:p>
        </w:tc>
      </w:tr>
      <w:tr w:rsidR="00241CD3" w:rsidRPr="0018524B" w14:paraId="04B3A8DB" w14:textId="77777777" w:rsidTr="008B7EAB">
        <w:trPr>
          <w:trHeight w:val="150"/>
        </w:trPr>
        <w:tc>
          <w:tcPr>
            <w:tcW w:w="1432" w:type="dxa"/>
            <w:gridSpan w:val="4"/>
          </w:tcPr>
          <w:p w14:paraId="09B03717" w14:textId="2054423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7BF4ACA4" w14:textId="4F00586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2,67</w:t>
            </w:r>
            <w:r w:rsidRPr="0018524B">
              <w:rPr>
                <w:rStyle w:val="eop"/>
                <w:rFonts w:ascii="Times New Roman" w:hAnsi="Times New Roman" w:cs="Times New Roman"/>
              </w:rPr>
              <w:t> </w:t>
            </w:r>
          </w:p>
        </w:tc>
        <w:tc>
          <w:tcPr>
            <w:tcW w:w="2138" w:type="dxa"/>
            <w:gridSpan w:val="6"/>
          </w:tcPr>
          <w:p w14:paraId="483E2D58" w14:textId="087B7EE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75-79</w:t>
            </w:r>
            <w:r w:rsidRPr="0018524B">
              <w:rPr>
                <w:rStyle w:val="eop"/>
                <w:rFonts w:ascii="Times New Roman" w:hAnsi="Times New Roman" w:cs="Times New Roman"/>
              </w:rPr>
              <w:t> </w:t>
            </w:r>
          </w:p>
        </w:tc>
        <w:tc>
          <w:tcPr>
            <w:tcW w:w="4830" w:type="dxa"/>
            <w:gridSpan w:val="5"/>
          </w:tcPr>
          <w:p w14:paraId="145E6775" w14:textId="69FAC3CD"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Жақсы. </w:t>
            </w:r>
            <w:r w:rsidRPr="0018524B">
              <w:rPr>
                <w:rFonts w:ascii="Times New Roman" w:hAnsi="Times New Roman" w:cs="Times New Roman"/>
                <w:bCs/>
              </w:rPr>
              <w:t>Жеткілікті. Материалды ақылға қонымды меңгергенін көрсетеді.</w:t>
            </w:r>
          </w:p>
        </w:tc>
      </w:tr>
      <w:tr w:rsidR="00241CD3" w:rsidRPr="0018524B" w14:paraId="0BFA15C5" w14:textId="77777777" w:rsidTr="008B7EAB">
        <w:trPr>
          <w:trHeight w:val="150"/>
        </w:trPr>
        <w:tc>
          <w:tcPr>
            <w:tcW w:w="1432" w:type="dxa"/>
            <w:gridSpan w:val="4"/>
          </w:tcPr>
          <w:p w14:paraId="3BDF1DE0" w14:textId="4BA8B7B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С+</w:t>
            </w:r>
            <w:r w:rsidRPr="0018524B">
              <w:rPr>
                <w:rStyle w:val="eop"/>
                <w:rFonts w:ascii="Times New Roman" w:hAnsi="Times New Roman" w:cs="Times New Roman"/>
              </w:rPr>
              <w:t> </w:t>
            </w:r>
          </w:p>
        </w:tc>
        <w:tc>
          <w:tcPr>
            <w:tcW w:w="1559" w:type="dxa"/>
            <w:gridSpan w:val="5"/>
          </w:tcPr>
          <w:p w14:paraId="365CE6E2" w14:textId="04C52840"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2,33</w:t>
            </w:r>
            <w:r w:rsidRPr="0018524B">
              <w:rPr>
                <w:rStyle w:val="eop"/>
                <w:rFonts w:ascii="Times New Roman" w:hAnsi="Times New Roman" w:cs="Times New Roman"/>
              </w:rPr>
              <w:t> </w:t>
            </w:r>
          </w:p>
        </w:tc>
        <w:tc>
          <w:tcPr>
            <w:tcW w:w="2138" w:type="dxa"/>
            <w:gridSpan w:val="6"/>
          </w:tcPr>
          <w:p w14:paraId="7989EFB7" w14:textId="66CB78A7"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70-74</w:t>
            </w:r>
            <w:r w:rsidRPr="0018524B">
              <w:rPr>
                <w:rStyle w:val="eop"/>
                <w:rFonts w:ascii="Times New Roman" w:hAnsi="Times New Roman" w:cs="Times New Roman"/>
              </w:rPr>
              <w:t> </w:t>
            </w:r>
          </w:p>
        </w:tc>
        <w:tc>
          <w:tcPr>
            <w:tcW w:w="4830" w:type="dxa"/>
            <w:gridSpan w:val="5"/>
          </w:tcPr>
          <w:p w14:paraId="114FED4B"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lang w:val="kk-KZ"/>
              </w:rPr>
              <w:t>Жақсы</w:t>
            </w:r>
            <w:r w:rsidRPr="0018524B">
              <w:rPr>
                <w:rFonts w:ascii="Times New Roman" w:hAnsi="Times New Roman" w:cs="Times New Roman"/>
                <w:b/>
                <w:bCs/>
              </w:rPr>
              <w:t>. Қолайлы.</w:t>
            </w:r>
          </w:p>
          <w:p w14:paraId="3BBE3B6A" w14:textId="424F01EE"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Тапсырманың негізгі стандарттарына сәйкес келеді.</w:t>
            </w:r>
          </w:p>
        </w:tc>
      </w:tr>
      <w:tr w:rsidR="00241CD3" w:rsidRPr="0018524B" w14:paraId="466533EF" w14:textId="77777777" w:rsidTr="008B7EAB">
        <w:trPr>
          <w:trHeight w:val="150"/>
        </w:trPr>
        <w:tc>
          <w:tcPr>
            <w:tcW w:w="1432" w:type="dxa"/>
            <w:gridSpan w:val="4"/>
          </w:tcPr>
          <w:p w14:paraId="42788787" w14:textId="517CBF7F"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С</w:t>
            </w:r>
            <w:r w:rsidRPr="0018524B">
              <w:rPr>
                <w:rStyle w:val="eop"/>
                <w:rFonts w:ascii="Times New Roman" w:hAnsi="Times New Roman" w:cs="Times New Roman"/>
              </w:rPr>
              <w:t> </w:t>
            </w:r>
          </w:p>
        </w:tc>
        <w:tc>
          <w:tcPr>
            <w:tcW w:w="1559" w:type="dxa"/>
            <w:gridSpan w:val="5"/>
          </w:tcPr>
          <w:p w14:paraId="6D811BC0" w14:textId="4A100F3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2,0</w:t>
            </w:r>
            <w:r w:rsidRPr="0018524B">
              <w:rPr>
                <w:rStyle w:val="eop"/>
                <w:rFonts w:ascii="Times New Roman" w:hAnsi="Times New Roman" w:cs="Times New Roman"/>
              </w:rPr>
              <w:t> </w:t>
            </w:r>
          </w:p>
        </w:tc>
        <w:tc>
          <w:tcPr>
            <w:tcW w:w="2138" w:type="dxa"/>
            <w:gridSpan w:val="6"/>
          </w:tcPr>
          <w:p w14:paraId="24F42BCC" w14:textId="596C8B7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65-69</w:t>
            </w:r>
            <w:r w:rsidRPr="0018524B">
              <w:rPr>
                <w:rStyle w:val="eop"/>
                <w:rFonts w:ascii="Times New Roman" w:hAnsi="Times New Roman" w:cs="Times New Roman"/>
              </w:rPr>
              <w:t> </w:t>
            </w:r>
          </w:p>
        </w:tc>
        <w:tc>
          <w:tcPr>
            <w:tcW w:w="4830" w:type="dxa"/>
            <w:gridSpan w:val="5"/>
          </w:tcPr>
          <w:p w14:paraId="4640FE36" w14:textId="7CEDE1B3"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Қанағаттанарлық. </w:t>
            </w:r>
            <w:r w:rsidRPr="0018524B">
              <w:rPr>
                <w:rFonts w:ascii="Times New Roman" w:hAnsi="Times New Roman" w:cs="Times New Roman"/>
                <w:bCs/>
              </w:rPr>
              <w:t xml:space="preserve">Қолайлы. Тапсырманың </w:t>
            </w:r>
            <w:r w:rsidRPr="0018524B">
              <w:rPr>
                <w:rFonts w:ascii="Times New Roman" w:hAnsi="Times New Roman" w:cs="Times New Roman"/>
                <w:bCs/>
              </w:rPr>
              <w:lastRenderedPageBreak/>
              <w:t>кейбір негізгі стандарттарына сәйкес келеді.</w:t>
            </w:r>
          </w:p>
        </w:tc>
      </w:tr>
      <w:tr w:rsidR="00241CD3" w:rsidRPr="0018524B" w14:paraId="4A142F21" w14:textId="77777777" w:rsidTr="008B7EAB">
        <w:trPr>
          <w:trHeight w:val="150"/>
        </w:trPr>
        <w:tc>
          <w:tcPr>
            <w:tcW w:w="1432" w:type="dxa"/>
            <w:gridSpan w:val="4"/>
          </w:tcPr>
          <w:p w14:paraId="2AF26199" w14:textId="78546712"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lastRenderedPageBreak/>
              <w:t>С-</w:t>
            </w:r>
            <w:r w:rsidRPr="0018524B">
              <w:rPr>
                <w:rStyle w:val="eop"/>
                <w:rFonts w:ascii="Times New Roman" w:hAnsi="Times New Roman" w:cs="Times New Roman"/>
              </w:rPr>
              <w:t> </w:t>
            </w:r>
          </w:p>
        </w:tc>
        <w:tc>
          <w:tcPr>
            <w:tcW w:w="1559" w:type="dxa"/>
            <w:gridSpan w:val="5"/>
          </w:tcPr>
          <w:p w14:paraId="46C91561" w14:textId="68596B2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1,67</w:t>
            </w:r>
            <w:r w:rsidRPr="0018524B">
              <w:rPr>
                <w:rStyle w:val="eop"/>
                <w:rFonts w:ascii="Times New Roman" w:hAnsi="Times New Roman" w:cs="Times New Roman"/>
              </w:rPr>
              <w:t> </w:t>
            </w:r>
          </w:p>
        </w:tc>
        <w:tc>
          <w:tcPr>
            <w:tcW w:w="2138" w:type="dxa"/>
            <w:gridSpan w:val="6"/>
          </w:tcPr>
          <w:p w14:paraId="2F96ED7F" w14:textId="279911A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60-64</w:t>
            </w:r>
            <w:r w:rsidRPr="0018524B">
              <w:rPr>
                <w:rStyle w:val="eop"/>
                <w:rFonts w:ascii="Times New Roman" w:hAnsi="Times New Roman" w:cs="Times New Roman"/>
              </w:rPr>
              <w:t> </w:t>
            </w:r>
          </w:p>
        </w:tc>
        <w:tc>
          <w:tcPr>
            <w:tcW w:w="4830" w:type="dxa"/>
            <w:gridSpan w:val="5"/>
          </w:tcPr>
          <w:p w14:paraId="4C21DC7B" w14:textId="043F3760"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Қанағаттанарлық. </w:t>
            </w:r>
            <w:r w:rsidRPr="0018524B">
              <w:rPr>
                <w:rFonts w:ascii="Times New Roman" w:hAnsi="Times New Roman" w:cs="Times New Roman"/>
                <w:bCs/>
              </w:rPr>
              <w:t>Қолайлы. Кейбір негізгі жұмыс стандарттарына сәйкес келеді.</w:t>
            </w:r>
          </w:p>
        </w:tc>
      </w:tr>
      <w:tr w:rsidR="00241CD3" w:rsidRPr="0018524B" w14:paraId="44159E27" w14:textId="77777777" w:rsidTr="008B7EAB">
        <w:trPr>
          <w:trHeight w:val="150"/>
        </w:trPr>
        <w:tc>
          <w:tcPr>
            <w:tcW w:w="1432" w:type="dxa"/>
            <w:gridSpan w:val="4"/>
          </w:tcPr>
          <w:p w14:paraId="536E9676" w14:textId="05A30227"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D+</w:t>
            </w:r>
            <w:r w:rsidRPr="0018524B">
              <w:rPr>
                <w:rStyle w:val="eop"/>
                <w:rFonts w:ascii="Times New Roman" w:hAnsi="Times New Roman" w:cs="Times New Roman"/>
              </w:rPr>
              <w:t> </w:t>
            </w:r>
          </w:p>
        </w:tc>
        <w:tc>
          <w:tcPr>
            <w:tcW w:w="1559" w:type="dxa"/>
            <w:gridSpan w:val="5"/>
          </w:tcPr>
          <w:p w14:paraId="4F3C2856" w14:textId="7536F9E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1,33</w:t>
            </w:r>
            <w:r w:rsidRPr="0018524B">
              <w:rPr>
                <w:rStyle w:val="eop"/>
                <w:rFonts w:ascii="Times New Roman" w:hAnsi="Times New Roman" w:cs="Times New Roman"/>
              </w:rPr>
              <w:t> </w:t>
            </w:r>
          </w:p>
        </w:tc>
        <w:tc>
          <w:tcPr>
            <w:tcW w:w="2138" w:type="dxa"/>
            <w:gridSpan w:val="6"/>
          </w:tcPr>
          <w:p w14:paraId="548F170A" w14:textId="64C7143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55-59</w:t>
            </w:r>
            <w:r w:rsidRPr="0018524B">
              <w:rPr>
                <w:rStyle w:val="eop"/>
                <w:rFonts w:ascii="Times New Roman" w:hAnsi="Times New Roman" w:cs="Times New Roman"/>
              </w:rPr>
              <w:t> </w:t>
            </w:r>
          </w:p>
        </w:tc>
        <w:tc>
          <w:tcPr>
            <w:tcW w:w="4830" w:type="dxa"/>
            <w:gridSpan w:val="5"/>
          </w:tcPr>
          <w:p w14:paraId="30B5EB94"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w:t>
            </w:r>
          </w:p>
          <w:p w14:paraId="1073C33C" w14:textId="4E1B4902"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w:t>
            </w:r>
          </w:p>
        </w:tc>
      </w:tr>
      <w:tr w:rsidR="00241CD3" w:rsidRPr="0018524B" w14:paraId="14D10A13" w14:textId="77777777" w:rsidTr="008B7EAB">
        <w:trPr>
          <w:trHeight w:val="150"/>
        </w:trPr>
        <w:tc>
          <w:tcPr>
            <w:tcW w:w="1432" w:type="dxa"/>
            <w:gridSpan w:val="4"/>
          </w:tcPr>
          <w:p w14:paraId="074F71FB" w14:textId="521828C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D</w:t>
            </w:r>
            <w:r w:rsidRPr="0018524B">
              <w:rPr>
                <w:rStyle w:val="eop"/>
                <w:rFonts w:ascii="Times New Roman" w:hAnsi="Times New Roman" w:cs="Times New Roman"/>
              </w:rPr>
              <w:t> </w:t>
            </w:r>
          </w:p>
        </w:tc>
        <w:tc>
          <w:tcPr>
            <w:tcW w:w="1559" w:type="dxa"/>
            <w:gridSpan w:val="5"/>
          </w:tcPr>
          <w:p w14:paraId="11C9A033" w14:textId="59AF217C"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1,0</w:t>
            </w:r>
            <w:r w:rsidRPr="0018524B">
              <w:rPr>
                <w:rStyle w:val="eop"/>
                <w:rFonts w:ascii="Times New Roman" w:hAnsi="Times New Roman" w:cs="Times New Roman"/>
              </w:rPr>
              <w:t> </w:t>
            </w:r>
          </w:p>
        </w:tc>
        <w:tc>
          <w:tcPr>
            <w:tcW w:w="2138" w:type="dxa"/>
            <w:gridSpan w:val="6"/>
          </w:tcPr>
          <w:p w14:paraId="0DD469A7" w14:textId="7960805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50-54</w:t>
            </w:r>
            <w:r w:rsidRPr="0018524B">
              <w:rPr>
                <w:rStyle w:val="eop"/>
                <w:rFonts w:ascii="Times New Roman" w:hAnsi="Times New Roman" w:cs="Times New Roman"/>
              </w:rPr>
              <w:t> </w:t>
            </w:r>
          </w:p>
        </w:tc>
        <w:tc>
          <w:tcPr>
            <w:tcW w:w="4830" w:type="dxa"/>
            <w:gridSpan w:val="5"/>
          </w:tcPr>
          <w:p w14:paraId="056581D7"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w:t>
            </w:r>
          </w:p>
          <w:p w14:paraId="28E5D960" w14:textId="2232D672"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 Білім мен тапсырманы орындаудың ең төменгі деңгейі.</w:t>
            </w:r>
          </w:p>
        </w:tc>
      </w:tr>
      <w:tr w:rsidR="00241CD3" w:rsidRPr="0018524B" w14:paraId="163EF3CD" w14:textId="77777777" w:rsidTr="008B7EAB">
        <w:trPr>
          <w:trHeight w:val="150"/>
        </w:trPr>
        <w:tc>
          <w:tcPr>
            <w:tcW w:w="1432" w:type="dxa"/>
            <w:gridSpan w:val="4"/>
          </w:tcPr>
          <w:p w14:paraId="53E4F843" w14:textId="6ED790A2"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FX</w:t>
            </w:r>
            <w:r w:rsidRPr="0018524B">
              <w:rPr>
                <w:rStyle w:val="eop"/>
                <w:rFonts w:ascii="Times New Roman" w:hAnsi="Times New Roman" w:cs="Times New Roman"/>
              </w:rPr>
              <w:t> </w:t>
            </w:r>
          </w:p>
        </w:tc>
        <w:tc>
          <w:tcPr>
            <w:tcW w:w="1559" w:type="dxa"/>
            <w:gridSpan w:val="5"/>
          </w:tcPr>
          <w:p w14:paraId="3A5557D5" w14:textId="19D9A6AF"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0,5</w:t>
            </w:r>
            <w:r w:rsidRPr="0018524B">
              <w:rPr>
                <w:rStyle w:val="eop"/>
                <w:rFonts w:ascii="Times New Roman" w:hAnsi="Times New Roman" w:cs="Times New Roman"/>
              </w:rPr>
              <w:t> </w:t>
            </w:r>
          </w:p>
        </w:tc>
        <w:tc>
          <w:tcPr>
            <w:tcW w:w="2138" w:type="dxa"/>
            <w:gridSpan w:val="6"/>
          </w:tcPr>
          <w:p w14:paraId="12151030" w14:textId="176FF54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25-49</w:t>
            </w:r>
            <w:r w:rsidRPr="0018524B">
              <w:rPr>
                <w:rStyle w:val="eop"/>
                <w:rFonts w:ascii="Times New Roman" w:hAnsi="Times New Roman" w:cs="Times New Roman"/>
              </w:rPr>
              <w:t> </w:t>
            </w:r>
          </w:p>
        </w:tc>
        <w:tc>
          <w:tcPr>
            <w:tcW w:w="4830" w:type="dxa"/>
            <w:gridSpan w:val="5"/>
          </w:tcPr>
          <w:p w14:paraId="31C88A1A"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Қанағаттанарлықсыз.</w:t>
            </w:r>
          </w:p>
          <w:p w14:paraId="4D1ABFDA" w14:textId="7566C449"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w:t>
            </w:r>
          </w:p>
        </w:tc>
      </w:tr>
      <w:tr w:rsidR="00241CD3" w:rsidRPr="0018524B" w14:paraId="05E5D1E9" w14:textId="77777777" w:rsidTr="008B7EAB">
        <w:trPr>
          <w:trHeight w:val="150"/>
        </w:trPr>
        <w:tc>
          <w:tcPr>
            <w:tcW w:w="1432" w:type="dxa"/>
            <w:gridSpan w:val="4"/>
          </w:tcPr>
          <w:p w14:paraId="01D5E9D3" w14:textId="45F3409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F</w:t>
            </w:r>
            <w:r w:rsidRPr="0018524B">
              <w:rPr>
                <w:rStyle w:val="eop"/>
                <w:rFonts w:ascii="Times New Roman" w:hAnsi="Times New Roman" w:cs="Times New Roman"/>
              </w:rPr>
              <w:t> </w:t>
            </w:r>
          </w:p>
        </w:tc>
        <w:tc>
          <w:tcPr>
            <w:tcW w:w="1559" w:type="dxa"/>
            <w:gridSpan w:val="5"/>
          </w:tcPr>
          <w:p w14:paraId="76915E3C" w14:textId="6CB7876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w:t>
            </w:r>
            <w:r w:rsidRPr="0018524B">
              <w:rPr>
                <w:rStyle w:val="eop"/>
                <w:rFonts w:ascii="Times New Roman" w:hAnsi="Times New Roman" w:cs="Times New Roman"/>
              </w:rPr>
              <w:t> </w:t>
            </w:r>
          </w:p>
        </w:tc>
        <w:tc>
          <w:tcPr>
            <w:tcW w:w="2138" w:type="dxa"/>
            <w:gridSpan w:val="6"/>
          </w:tcPr>
          <w:p w14:paraId="0677FC87" w14:textId="258AB07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0-24</w:t>
            </w:r>
            <w:r w:rsidRPr="0018524B">
              <w:rPr>
                <w:rStyle w:val="eop"/>
                <w:rFonts w:ascii="Times New Roman" w:hAnsi="Times New Roman" w:cs="Times New Roman"/>
              </w:rPr>
              <w:t> </w:t>
            </w:r>
          </w:p>
        </w:tc>
        <w:tc>
          <w:tcPr>
            <w:tcW w:w="4830" w:type="dxa"/>
            <w:gridSpan w:val="5"/>
          </w:tcPr>
          <w:p w14:paraId="430317E7"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Қанағаттанарлықсыз.</w:t>
            </w:r>
          </w:p>
          <w:p w14:paraId="441F755A" w14:textId="68B8CABD" w:rsidR="00241CD3" w:rsidRPr="0018524B" w:rsidRDefault="00241CD3" w:rsidP="00241CD3">
            <w:pPr>
              <w:rPr>
                <w:rFonts w:ascii="Times New Roman" w:hAnsi="Times New Roman" w:cs="Times New Roman"/>
                <w:b/>
                <w:bCs/>
              </w:rPr>
            </w:pPr>
            <w:r w:rsidRPr="0018524B">
              <w:rPr>
                <w:rFonts w:ascii="Times New Roman" w:hAnsi="Times New Roman" w:cs="Times New Roman"/>
                <w:bCs/>
              </w:rPr>
              <w:t>Өте төмен өнімділік.</w:t>
            </w:r>
          </w:p>
        </w:tc>
      </w:tr>
      <w:tr w:rsidR="000C4603" w:rsidRPr="0018524B" w14:paraId="3C67FBCB" w14:textId="77777777" w:rsidTr="008B7EAB">
        <w:tc>
          <w:tcPr>
            <w:tcW w:w="1148" w:type="dxa"/>
            <w:gridSpan w:val="2"/>
          </w:tcPr>
          <w:p w14:paraId="67CE8C40" w14:textId="20DA3452"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11.</w:t>
            </w:r>
          </w:p>
        </w:tc>
        <w:tc>
          <w:tcPr>
            <w:tcW w:w="8811" w:type="dxa"/>
            <w:gridSpan w:val="18"/>
          </w:tcPr>
          <w:p w14:paraId="79E76058" w14:textId="10E25EC1" w:rsidR="000C4603" w:rsidRPr="0018524B" w:rsidRDefault="00241CD3" w:rsidP="000C4603">
            <w:pPr>
              <w:jc w:val="both"/>
              <w:rPr>
                <w:rFonts w:ascii="Times New Roman" w:hAnsi="Times New Roman" w:cs="Times New Roman"/>
                <w:b/>
                <w:bCs/>
              </w:rPr>
            </w:pPr>
            <w:r w:rsidRPr="0018524B">
              <w:rPr>
                <w:rFonts w:ascii="Times New Roman" w:hAnsi="Times New Roman" w:cs="Times New Roman"/>
                <w:b/>
                <w:bCs/>
                <w:kern w:val="0"/>
                <w:lang w:val="kk-KZ"/>
                <w14:ligatures w14:val="none"/>
              </w:rPr>
              <w:t>Оқыту ресурстары</w:t>
            </w:r>
            <w:r w:rsidRPr="0018524B">
              <w:rPr>
                <w:rFonts w:ascii="Times New Roman" w:hAnsi="Times New Roman" w:cs="Times New Roman"/>
                <w:b/>
                <w:bCs/>
                <w:kern w:val="0"/>
                <w14:ligatures w14:val="none"/>
              </w:rPr>
              <w:t xml:space="preserve"> </w:t>
            </w:r>
            <w:r w:rsidRPr="0018524B">
              <w:rPr>
                <w:rFonts w:ascii="Times New Roman" w:hAnsi="Times New Roman" w:cs="Times New Roman"/>
                <w:i/>
                <w:iCs/>
                <w:kern w:val="0"/>
                <w14:ligatures w14:val="none"/>
              </w:rPr>
              <w:t>(толық сілтемені пайдаланыңыз және мәтіндерге/материалдарға қай жерде қол жеткізуге болатынын көрсетіңіз)</w:t>
            </w:r>
          </w:p>
        </w:tc>
      </w:tr>
      <w:tr w:rsidR="000C4603" w:rsidRPr="0018524B" w14:paraId="1E5BB5E4" w14:textId="77777777" w:rsidTr="008B7EAB">
        <w:trPr>
          <w:gridAfter w:val="2"/>
          <w:wAfter w:w="21" w:type="dxa"/>
          <w:trHeight w:val="72"/>
        </w:trPr>
        <w:tc>
          <w:tcPr>
            <w:tcW w:w="1716" w:type="dxa"/>
            <w:gridSpan w:val="5"/>
            <w:vMerge w:val="restart"/>
          </w:tcPr>
          <w:p w14:paraId="1FE7900B" w14:textId="77777777" w:rsidR="00241CD3" w:rsidRPr="0018524B" w:rsidRDefault="00241CD3" w:rsidP="00241CD3">
            <w:pPr>
              <w:jc w:val="both"/>
              <w:rPr>
                <w:rFonts w:ascii="Times New Roman" w:hAnsi="Times New Roman" w:cs="Times New Roman"/>
                <w:lang w:val="kk-KZ"/>
              </w:rPr>
            </w:pPr>
            <w:r w:rsidRPr="0018524B">
              <w:rPr>
                <w:rFonts w:ascii="Times New Roman" w:hAnsi="Times New Roman" w:cs="Times New Roman"/>
                <w:lang w:val="kk-KZ"/>
              </w:rPr>
              <w:t>Әдебиет</w:t>
            </w:r>
          </w:p>
          <w:p w14:paraId="69373E32" w14:textId="4B9AA541" w:rsidR="000C4603" w:rsidRPr="0018524B" w:rsidRDefault="000C4603" w:rsidP="000C4603">
            <w:pPr>
              <w:jc w:val="both"/>
              <w:rPr>
                <w:rFonts w:ascii="Times New Roman" w:hAnsi="Times New Roman" w:cs="Times New Roman"/>
              </w:rPr>
            </w:pPr>
          </w:p>
        </w:tc>
        <w:tc>
          <w:tcPr>
            <w:tcW w:w="8222" w:type="dxa"/>
            <w:gridSpan w:val="13"/>
          </w:tcPr>
          <w:p w14:paraId="1A2C2649" w14:textId="77777777" w:rsidR="00241CD3" w:rsidRPr="0018524B" w:rsidRDefault="00241CD3" w:rsidP="00241CD3">
            <w:pPr>
              <w:jc w:val="center"/>
              <w:rPr>
                <w:rFonts w:ascii="Times New Roman" w:hAnsi="Times New Roman" w:cs="Times New Roman"/>
                <w:b/>
                <w:bCs/>
                <w:lang w:val="kk-KZ"/>
              </w:rPr>
            </w:pPr>
            <w:r w:rsidRPr="0018524B">
              <w:rPr>
                <w:rFonts w:ascii="Times New Roman" w:hAnsi="Times New Roman" w:cs="Times New Roman"/>
                <w:b/>
                <w:bCs/>
                <w:lang w:val="kk-KZ"/>
              </w:rPr>
              <w:t>Негізгі</w:t>
            </w:r>
          </w:p>
          <w:p w14:paraId="6172662A" w14:textId="77538B89" w:rsidR="000C4603" w:rsidRPr="0018524B" w:rsidRDefault="00241CD3" w:rsidP="00241CD3">
            <w:pPr>
              <w:jc w:val="center"/>
              <w:rPr>
                <w:rFonts w:ascii="Times New Roman" w:hAnsi="Times New Roman" w:cs="Times New Roman"/>
                <w:b/>
                <w:bCs/>
                <w:lang w:val="kk-KZ"/>
              </w:rPr>
            </w:pPr>
            <w:r w:rsidRPr="0018524B">
              <w:rPr>
                <w:rFonts w:ascii="Times New Roman" w:hAnsi="Times New Roman" w:cs="Times New Roman"/>
                <w:b/>
                <w:bCs/>
                <w:lang w:val="kk-KZ"/>
              </w:rPr>
              <w:t>Кітапханада бар</w:t>
            </w:r>
          </w:p>
          <w:tbl>
            <w:tblPr>
              <w:tblW w:w="7435" w:type="dxa"/>
              <w:tblLayout w:type="fixed"/>
              <w:tblLook w:val="04A0" w:firstRow="1" w:lastRow="0" w:firstColumn="1" w:lastColumn="0" w:noHBand="0" w:noVBand="1"/>
            </w:tblPr>
            <w:tblGrid>
              <w:gridCol w:w="2596"/>
              <w:gridCol w:w="3969"/>
              <w:gridCol w:w="870"/>
            </w:tblGrid>
            <w:tr w:rsidR="00241CD3" w:rsidRPr="0018524B" w14:paraId="27ADCFE8" w14:textId="77777777" w:rsidTr="00655920">
              <w:trPr>
                <w:trHeight w:val="50"/>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199F5FFC"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5AD456" w14:textId="2556C711"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0E9E1444"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2B050457"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hideMark/>
                </w:tcPr>
                <w:p w14:paraId="520DB7A5" w14:textId="15FBC685" w:rsidR="000C4603" w:rsidRPr="0018524B" w:rsidRDefault="005D4AEC"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 xml:space="preserve">S. M. Karpov, I. N. Dolgova </w:t>
                  </w:r>
                </w:p>
              </w:tc>
              <w:tc>
                <w:tcPr>
                  <w:tcW w:w="3969" w:type="dxa"/>
                  <w:tcBorders>
                    <w:top w:val="nil"/>
                    <w:left w:val="nil"/>
                    <w:bottom w:val="nil"/>
                    <w:right w:val="single" w:sz="4" w:space="0" w:color="auto"/>
                  </w:tcBorders>
                  <w:shd w:val="clear" w:color="auto" w:fill="auto"/>
                  <w:vAlign w:val="center"/>
                  <w:hideMark/>
                </w:tcPr>
                <w:p w14:paraId="734B0FE7" w14:textId="11EDEB9B" w:rsidR="000C4603" w:rsidRPr="0018524B" w:rsidRDefault="005D4AEC"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Topical Diagnosis of Diseases of the Nervous System</w:t>
                  </w:r>
                </w:p>
              </w:tc>
              <w:tc>
                <w:tcPr>
                  <w:tcW w:w="870" w:type="dxa"/>
                  <w:tcBorders>
                    <w:top w:val="nil"/>
                    <w:left w:val="nil"/>
                    <w:bottom w:val="nil"/>
                    <w:right w:val="single" w:sz="4" w:space="0" w:color="auto"/>
                  </w:tcBorders>
                  <w:shd w:val="clear" w:color="auto" w:fill="auto"/>
                  <w:vAlign w:val="center"/>
                  <w:hideMark/>
                </w:tcPr>
                <w:p w14:paraId="21ADFE64" w14:textId="59897B78" w:rsidR="000C4603" w:rsidRPr="0018524B" w:rsidRDefault="000C4603"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val="en-US" w:eastAsia="ru-RU"/>
                      <w14:ligatures w14:val="none"/>
                    </w:rPr>
                    <w:t>201</w:t>
                  </w:r>
                  <w:r w:rsidR="005D4AEC" w:rsidRPr="0018524B">
                    <w:rPr>
                      <w:rFonts w:ascii="Times New Roman" w:eastAsia="Times New Roman" w:hAnsi="Times New Roman" w:cs="Times New Roman"/>
                      <w:kern w:val="0"/>
                      <w:lang w:eastAsia="ru-RU"/>
                      <w14:ligatures w14:val="none"/>
                    </w:rPr>
                    <w:t>8</w:t>
                  </w:r>
                </w:p>
              </w:tc>
            </w:tr>
            <w:tr w:rsidR="000C4603" w:rsidRPr="0018524B" w14:paraId="6B082F26"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AABDB06" w14:textId="062F96DA" w:rsidR="000C4603" w:rsidRPr="0018524B" w:rsidRDefault="005D4AEC" w:rsidP="000C4603">
                  <w:pPr>
                    <w:spacing w:after="0" w:line="240" w:lineRule="auto"/>
                    <w:rPr>
                      <w:rFonts w:ascii="Times New Roman" w:hAnsi="Times New Roman" w:cs="Times New Roman"/>
                      <w:lang w:val="en-US"/>
                    </w:rPr>
                  </w:pPr>
                  <w:r w:rsidRPr="0018524B">
                    <w:rPr>
                      <w:rFonts w:ascii="Times New Roman" w:hAnsi="Times New Roman" w:cs="Times New Roman"/>
                      <w:color w:val="000000"/>
                      <w:lang w:val="en-US"/>
                    </w:rPr>
                    <w:t xml:space="preserve">ed.: P. L. Robert et al </w:t>
                  </w:r>
                </w:p>
              </w:tc>
              <w:tc>
                <w:tcPr>
                  <w:tcW w:w="3969" w:type="dxa"/>
                  <w:tcBorders>
                    <w:top w:val="nil"/>
                    <w:left w:val="nil"/>
                    <w:bottom w:val="nil"/>
                    <w:right w:val="single" w:sz="4" w:space="0" w:color="auto"/>
                  </w:tcBorders>
                  <w:shd w:val="clear" w:color="auto" w:fill="auto"/>
                  <w:vAlign w:val="center"/>
                </w:tcPr>
                <w:p w14:paraId="0DFE5DDC" w14:textId="6ABAE0F1" w:rsidR="000C4603" w:rsidRPr="0018524B" w:rsidRDefault="005D4AEC" w:rsidP="000C4603">
                  <w:pPr>
                    <w:spacing w:after="0" w:line="240" w:lineRule="auto"/>
                    <w:rPr>
                      <w:rFonts w:ascii="Times New Roman" w:hAnsi="Times New Roman" w:cs="Times New Roman"/>
                      <w:lang w:val="en-US"/>
                    </w:rPr>
                  </w:pPr>
                  <w:r w:rsidRPr="0018524B">
                    <w:rPr>
                      <w:rFonts w:ascii="Times New Roman" w:hAnsi="Times New Roman" w:cs="Times New Roman"/>
                      <w:color w:val="000000"/>
                      <w:lang w:val="en-US"/>
                    </w:rPr>
                    <w:t>International Neurology</w:t>
                  </w:r>
                </w:p>
              </w:tc>
              <w:tc>
                <w:tcPr>
                  <w:tcW w:w="870" w:type="dxa"/>
                  <w:tcBorders>
                    <w:top w:val="nil"/>
                    <w:left w:val="nil"/>
                    <w:bottom w:val="nil"/>
                    <w:right w:val="single" w:sz="4" w:space="0" w:color="auto"/>
                  </w:tcBorders>
                  <w:shd w:val="clear" w:color="auto" w:fill="auto"/>
                  <w:vAlign w:val="center"/>
                </w:tcPr>
                <w:p w14:paraId="72636AE1" w14:textId="040256FF" w:rsidR="000C4603" w:rsidRPr="0018524B" w:rsidRDefault="005D4AEC"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5D4AEC" w:rsidRPr="0018524B" w14:paraId="76BB1D3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38BFB863" w14:textId="095C46D6" w:rsidR="005D4AEC"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2E118D93" w14:textId="00F29143" w:rsidR="005D4AEC"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 Неврология жә</w:t>
                  </w:r>
                  <w:r w:rsidRPr="0018524B">
                    <w:rPr>
                      <w:rFonts w:ascii="Times New Roman" w:eastAsia="Malgun Gothic" w:hAnsi="Times New Roman" w:cs="Times New Roman"/>
                      <w:color w:val="000000"/>
                    </w:rPr>
                    <w:t>не</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нейрохирургия</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ек</w:t>
                  </w:r>
                  <w:r w:rsidRPr="0018524B">
                    <w:rPr>
                      <w:rFonts w:ascii="Times New Roman" w:hAnsi="Times New Roman" w:cs="Times New Roman"/>
                      <w:color w:val="000000"/>
                    </w:rPr>
                    <w:t xml:space="preserve">і </w:t>
                  </w:r>
                  <w:r w:rsidRPr="0018524B">
                    <w:rPr>
                      <w:rFonts w:ascii="Times New Roman" w:eastAsia="Malgun Gothic" w:hAnsi="Times New Roman" w:cs="Times New Roman"/>
                      <w:color w:val="000000"/>
                    </w:rPr>
                    <w:t>томды</w:t>
                  </w:r>
                  <w:r w:rsidRPr="0018524B">
                    <w:rPr>
                      <w:rFonts w:ascii="Times New Roman" w:hAnsi="Times New Roman" w:cs="Times New Roman"/>
                      <w:color w:val="000000"/>
                    </w:rPr>
                    <w:t xml:space="preserve">қ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улы</w:t>
                  </w:r>
                  <w:r w:rsidRPr="0018524B">
                    <w:rPr>
                      <w:rFonts w:ascii="Times New Roman" w:hAnsi="Times New Roman" w:cs="Times New Roman"/>
                      <w:color w:val="000000"/>
                    </w:rPr>
                    <w:t>қ. 1-</w:t>
                  </w:r>
                  <w:r w:rsidRPr="0018524B">
                    <w:rPr>
                      <w:rFonts w:ascii="Times New Roman" w:eastAsia="Malgun Gothic" w:hAnsi="Times New Roman" w:cs="Times New Roman"/>
                      <w:color w:val="000000"/>
                    </w:rPr>
                    <w:t>том</w:t>
                  </w:r>
                </w:p>
              </w:tc>
              <w:tc>
                <w:tcPr>
                  <w:tcW w:w="870" w:type="dxa"/>
                  <w:tcBorders>
                    <w:top w:val="nil"/>
                    <w:left w:val="nil"/>
                    <w:bottom w:val="nil"/>
                    <w:right w:val="single" w:sz="4" w:space="0" w:color="auto"/>
                  </w:tcBorders>
                  <w:shd w:val="clear" w:color="auto" w:fill="auto"/>
                  <w:vAlign w:val="center"/>
                </w:tcPr>
                <w:p w14:paraId="7271118C" w14:textId="7456327F"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187049" w:rsidRPr="0018524B" w14:paraId="69E0FF9C"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3E0E6DC" w14:textId="33AC870A"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7605775C" w14:textId="77BB0226"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жә</w:t>
                  </w:r>
                  <w:r w:rsidRPr="0018524B">
                    <w:rPr>
                      <w:rFonts w:ascii="Times New Roman" w:eastAsia="Malgun Gothic" w:hAnsi="Times New Roman" w:cs="Times New Roman"/>
                      <w:color w:val="000000"/>
                    </w:rPr>
                    <w:t>не</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нейрохирургия</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ек</w:t>
                  </w:r>
                  <w:r w:rsidRPr="0018524B">
                    <w:rPr>
                      <w:rFonts w:ascii="Times New Roman" w:hAnsi="Times New Roman" w:cs="Times New Roman"/>
                      <w:color w:val="000000"/>
                    </w:rPr>
                    <w:t xml:space="preserve">і </w:t>
                  </w:r>
                  <w:r w:rsidRPr="0018524B">
                    <w:rPr>
                      <w:rFonts w:ascii="Times New Roman" w:eastAsia="Malgun Gothic" w:hAnsi="Times New Roman" w:cs="Times New Roman"/>
                      <w:color w:val="000000"/>
                    </w:rPr>
                    <w:t>томды</w:t>
                  </w:r>
                  <w:r w:rsidRPr="0018524B">
                    <w:rPr>
                      <w:rFonts w:ascii="Times New Roman" w:hAnsi="Times New Roman" w:cs="Times New Roman"/>
                      <w:color w:val="000000"/>
                    </w:rPr>
                    <w:t xml:space="preserve">қ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улы</w:t>
                  </w:r>
                  <w:r w:rsidRPr="0018524B">
                    <w:rPr>
                      <w:rFonts w:ascii="Times New Roman" w:hAnsi="Times New Roman" w:cs="Times New Roman"/>
                      <w:color w:val="000000"/>
                    </w:rPr>
                    <w:t>қ. 2-том</w:t>
                  </w:r>
                </w:p>
              </w:tc>
              <w:tc>
                <w:tcPr>
                  <w:tcW w:w="870" w:type="dxa"/>
                  <w:tcBorders>
                    <w:top w:val="nil"/>
                    <w:left w:val="nil"/>
                    <w:bottom w:val="nil"/>
                    <w:right w:val="single" w:sz="4" w:space="0" w:color="auto"/>
                  </w:tcBorders>
                  <w:shd w:val="clear" w:color="auto" w:fill="auto"/>
                  <w:vAlign w:val="center"/>
                </w:tcPr>
                <w:p w14:paraId="4AC104C6" w14:textId="23C7C440"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187049" w:rsidRPr="0018524B" w14:paraId="21045AC8"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49E01E66" w14:textId="2EB7B10A"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35FB1B54" w14:textId="3F1B6207"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 xml:space="preserve">Неврология и </w:t>
                  </w:r>
                  <w:proofErr w:type="gramStart"/>
                  <w:r w:rsidRPr="0018524B">
                    <w:rPr>
                      <w:rFonts w:ascii="Times New Roman" w:hAnsi="Times New Roman" w:cs="Times New Roman"/>
                      <w:color w:val="000000"/>
                    </w:rPr>
                    <w:t>нейрохирургия :</w:t>
                  </w:r>
                  <w:proofErr w:type="gramEnd"/>
                  <w:r w:rsidRPr="0018524B">
                    <w:rPr>
                      <w:rFonts w:ascii="Times New Roman" w:hAnsi="Times New Roman" w:cs="Times New Roman"/>
                      <w:color w:val="000000"/>
                    </w:rPr>
                    <w:t xml:space="preserve"> учебник в двух томах. Т. 1</w:t>
                  </w:r>
                </w:p>
              </w:tc>
              <w:tc>
                <w:tcPr>
                  <w:tcW w:w="870" w:type="dxa"/>
                  <w:tcBorders>
                    <w:top w:val="nil"/>
                    <w:left w:val="nil"/>
                    <w:bottom w:val="nil"/>
                    <w:right w:val="single" w:sz="4" w:space="0" w:color="auto"/>
                  </w:tcBorders>
                  <w:shd w:val="clear" w:color="auto" w:fill="auto"/>
                  <w:vAlign w:val="center"/>
                </w:tcPr>
                <w:p w14:paraId="7D542B0C" w14:textId="32977E6E"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3B6A843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67795A6" w14:textId="580F96D0"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34B4A99E" w14:textId="61D5411A"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 xml:space="preserve">Неврология и </w:t>
                  </w:r>
                  <w:proofErr w:type="gramStart"/>
                  <w:r w:rsidRPr="0018524B">
                    <w:rPr>
                      <w:rFonts w:ascii="Times New Roman" w:hAnsi="Times New Roman" w:cs="Times New Roman"/>
                      <w:color w:val="000000"/>
                    </w:rPr>
                    <w:t>нейрохирургия :</w:t>
                  </w:r>
                  <w:proofErr w:type="gramEnd"/>
                  <w:r w:rsidRPr="0018524B">
                    <w:rPr>
                      <w:rFonts w:ascii="Times New Roman" w:hAnsi="Times New Roman" w:cs="Times New Roman"/>
                      <w:color w:val="000000"/>
                    </w:rPr>
                    <w:t xml:space="preserve"> учебник в двух томах. Т. 2</w:t>
                  </w:r>
                </w:p>
              </w:tc>
              <w:tc>
                <w:tcPr>
                  <w:tcW w:w="870" w:type="dxa"/>
                  <w:tcBorders>
                    <w:top w:val="nil"/>
                    <w:left w:val="nil"/>
                    <w:bottom w:val="nil"/>
                    <w:right w:val="single" w:sz="4" w:space="0" w:color="auto"/>
                  </w:tcBorders>
                  <w:shd w:val="clear" w:color="auto" w:fill="auto"/>
                  <w:vAlign w:val="center"/>
                </w:tcPr>
                <w:p w14:paraId="11DBE19A" w14:textId="25B1181E"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19D8D33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4B66125D" w14:textId="4594DBD8"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Кайшибаев, Смагул К</w:t>
                  </w:r>
                </w:p>
              </w:tc>
              <w:tc>
                <w:tcPr>
                  <w:tcW w:w="3969" w:type="dxa"/>
                  <w:tcBorders>
                    <w:top w:val="nil"/>
                    <w:left w:val="nil"/>
                    <w:bottom w:val="nil"/>
                    <w:right w:val="single" w:sz="4" w:space="0" w:color="auto"/>
                  </w:tcBorders>
                  <w:shd w:val="clear" w:color="auto" w:fill="auto"/>
                  <w:vAlign w:val="center"/>
                </w:tcPr>
                <w:p w14:paraId="25DB4FBB" w14:textId="5FECD9F2"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Основы топической и синдромологической диагностики. Ч. 1</w:t>
                  </w:r>
                </w:p>
              </w:tc>
              <w:tc>
                <w:tcPr>
                  <w:tcW w:w="870" w:type="dxa"/>
                  <w:tcBorders>
                    <w:top w:val="nil"/>
                    <w:left w:val="nil"/>
                    <w:bottom w:val="nil"/>
                    <w:right w:val="single" w:sz="4" w:space="0" w:color="auto"/>
                  </w:tcBorders>
                  <w:shd w:val="clear" w:color="auto" w:fill="auto"/>
                  <w:vAlign w:val="center"/>
                </w:tcPr>
                <w:p w14:paraId="698E7985" w14:textId="3DD9E43A"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EAD3BF1"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676757F4" w14:textId="7AC2C4FB"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Кайшибаев, Смагул К</w:t>
                  </w:r>
                </w:p>
              </w:tc>
              <w:tc>
                <w:tcPr>
                  <w:tcW w:w="3969" w:type="dxa"/>
                  <w:tcBorders>
                    <w:top w:val="nil"/>
                    <w:left w:val="nil"/>
                    <w:bottom w:val="nil"/>
                    <w:right w:val="single" w:sz="4" w:space="0" w:color="auto"/>
                  </w:tcBorders>
                  <w:shd w:val="clear" w:color="auto" w:fill="auto"/>
                  <w:vAlign w:val="center"/>
                </w:tcPr>
                <w:p w14:paraId="02A62CE5" w14:textId="3F72F47F"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Основы топической и синдромологической диагностики. Ч. 2</w:t>
                  </w:r>
                </w:p>
              </w:tc>
              <w:tc>
                <w:tcPr>
                  <w:tcW w:w="870" w:type="dxa"/>
                  <w:tcBorders>
                    <w:top w:val="nil"/>
                    <w:left w:val="nil"/>
                    <w:bottom w:val="nil"/>
                    <w:right w:val="single" w:sz="4" w:space="0" w:color="auto"/>
                  </w:tcBorders>
                  <w:shd w:val="clear" w:color="auto" w:fill="auto"/>
                  <w:vAlign w:val="center"/>
                </w:tcPr>
                <w:p w14:paraId="3C150D55" w14:textId="088B80C1"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75B2A41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1B624A5" w14:textId="0287F8C5"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Петрухин, Андрей Сергеевич</w:t>
                  </w:r>
                </w:p>
              </w:tc>
              <w:tc>
                <w:tcPr>
                  <w:tcW w:w="3969" w:type="dxa"/>
                  <w:tcBorders>
                    <w:top w:val="nil"/>
                    <w:left w:val="nil"/>
                    <w:bottom w:val="nil"/>
                    <w:right w:val="single" w:sz="4" w:space="0" w:color="auto"/>
                  </w:tcBorders>
                  <w:shd w:val="clear" w:color="auto" w:fill="auto"/>
                  <w:vAlign w:val="center"/>
                </w:tcPr>
                <w:p w14:paraId="53A8B352" w14:textId="32480B10"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Детская неврология, Т1</w:t>
                  </w:r>
                </w:p>
              </w:tc>
              <w:tc>
                <w:tcPr>
                  <w:tcW w:w="870" w:type="dxa"/>
                  <w:tcBorders>
                    <w:top w:val="nil"/>
                    <w:left w:val="nil"/>
                    <w:bottom w:val="nil"/>
                    <w:right w:val="single" w:sz="4" w:space="0" w:color="auto"/>
                  </w:tcBorders>
                  <w:shd w:val="clear" w:color="auto" w:fill="auto"/>
                  <w:vAlign w:val="center"/>
                </w:tcPr>
                <w:p w14:paraId="09F4216A" w14:textId="61B4885B"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39379C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19F4A79F" w14:textId="4BB26F20"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rPr>
                    <w:t>Петрухин, Андрей Сергеевич</w:t>
                  </w:r>
                </w:p>
              </w:tc>
              <w:tc>
                <w:tcPr>
                  <w:tcW w:w="3969" w:type="dxa"/>
                  <w:tcBorders>
                    <w:top w:val="nil"/>
                    <w:left w:val="nil"/>
                    <w:bottom w:val="nil"/>
                    <w:right w:val="single" w:sz="4" w:space="0" w:color="auto"/>
                  </w:tcBorders>
                  <w:shd w:val="clear" w:color="auto" w:fill="auto"/>
                  <w:vAlign w:val="center"/>
                </w:tcPr>
                <w:p w14:paraId="59CF4412" w14:textId="1D5AFFB3"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rPr>
                    <w:t>Детская неврология, Т2</w:t>
                  </w:r>
                </w:p>
              </w:tc>
              <w:tc>
                <w:tcPr>
                  <w:tcW w:w="870" w:type="dxa"/>
                  <w:tcBorders>
                    <w:top w:val="nil"/>
                    <w:left w:val="nil"/>
                    <w:bottom w:val="nil"/>
                    <w:right w:val="single" w:sz="4" w:space="0" w:color="auto"/>
                  </w:tcBorders>
                  <w:shd w:val="clear" w:color="auto" w:fill="auto"/>
                  <w:vAlign w:val="center"/>
                </w:tcPr>
                <w:p w14:paraId="7F73410D" w14:textId="5C93DF44"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3AB8A985"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2688E74" w14:textId="3B506C3F"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Гайворонский, Иван Васильевич</w:t>
                  </w:r>
                </w:p>
              </w:tc>
              <w:tc>
                <w:tcPr>
                  <w:tcW w:w="3969" w:type="dxa"/>
                  <w:tcBorders>
                    <w:top w:val="nil"/>
                    <w:left w:val="nil"/>
                    <w:bottom w:val="nil"/>
                    <w:right w:val="single" w:sz="4" w:space="0" w:color="auto"/>
                  </w:tcBorders>
                  <w:shd w:val="clear" w:color="auto" w:fill="auto"/>
                  <w:vAlign w:val="center"/>
                </w:tcPr>
                <w:p w14:paraId="002DA879" w14:textId="584B01C6"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Анатомия центральной нервной системы и органов чувств</w:t>
                  </w:r>
                </w:p>
              </w:tc>
              <w:tc>
                <w:tcPr>
                  <w:tcW w:w="870" w:type="dxa"/>
                  <w:tcBorders>
                    <w:top w:val="nil"/>
                    <w:left w:val="nil"/>
                    <w:bottom w:val="nil"/>
                    <w:right w:val="single" w:sz="4" w:space="0" w:color="auto"/>
                  </w:tcBorders>
                  <w:shd w:val="clear" w:color="auto" w:fill="auto"/>
                  <w:vAlign w:val="center"/>
                </w:tcPr>
                <w:p w14:paraId="72A4E380" w14:textId="53025CFE"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2020</w:t>
                  </w:r>
                </w:p>
              </w:tc>
            </w:tr>
            <w:tr w:rsidR="00187049" w:rsidRPr="0018524B" w14:paraId="343A934E"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34178A18" w14:textId="7583FE8D"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Гайворонский, Иван Васильевич</w:t>
                  </w:r>
                </w:p>
              </w:tc>
              <w:tc>
                <w:tcPr>
                  <w:tcW w:w="3969" w:type="dxa"/>
                  <w:tcBorders>
                    <w:top w:val="nil"/>
                    <w:left w:val="nil"/>
                    <w:bottom w:val="nil"/>
                    <w:right w:val="single" w:sz="4" w:space="0" w:color="auto"/>
                  </w:tcBorders>
                  <w:shd w:val="clear" w:color="auto" w:fill="auto"/>
                  <w:vAlign w:val="center"/>
                </w:tcPr>
                <w:p w14:paraId="06198CEB" w14:textId="250D2A76"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 xml:space="preserve">Анатомия </w:t>
                  </w:r>
                  <w:proofErr w:type="gramStart"/>
                  <w:r w:rsidRPr="0018524B">
                    <w:rPr>
                      <w:rFonts w:ascii="Times New Roman" w:hAnsi="Times New Roman" w:cs="Times New Roman"/>
                      <w:color w:val="000000"/>
                      <w:shd w:val="clear" w:color="auto" w:fill="FFFFFF"/>
                    </w:rPr>
                    <w:t>человека :</w:t>
                  </w:r>
                  <w:proofErr w:type="gramEnd"/>
                  <w:r w:rsidRPr="0018524B">
                    <w:rPr>
                      <w:rFonts w:ascii="Times New Roman" w:hAnsi="Times New Roman" w:cs="Times New Roman"/>
                      <w:color w:val="000000"/>
                      <w:shd w:val="clear" w:color="auto" w:fill="FFFFFF"/>
                    </w:rPr>
                    <w:t>: Нервная система. Сосудистая система</w:t>
                  </w:r>
                </w:p>
              </w:tc>
              <w:tc>
                <w:tcPr>
                  <w:tcW w:w="870" w:type="dxa"/>
                  <w:tcBorders>
                    <w:top w:val="nil"/>
                    <w:left w:val="nil"/>
                    <w:bottom w:val="nil"/>
                    <w:right w:val="single" w:sz="4" w:space="0" w:color="auto"/>
                  </w:tcBorders>
                  <w:shd w:val="clear" w:color="auto" w:fill="auto"/>
                  <w:vAlign w:val="center"/>
                </w:tcPr>
                <w:p w14:paraId="1D3FD0D1" w14:textId="691BAE1C"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CEA5A9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ABD1A1D" w14:textId="19797B3A" w:rsidR="00187049"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rPr>
                    <w:t>Абдрахманова М. Ғ</w:t>
                  </w:r>
                </w:p>
              </w:tc>
              <w:tc>
                <w:tcPr>
                  <w:tcW w:w="3969" w:type="dxa"/>
                  <w:tcBorders>
                    <w:top w:val="nil"/>
                    <w:left w:val="nil"/>
                    <w:bottom w:val="nil"/>
                    <w:right w:val="single" w:sz="4" w:space="0" w:color="auto"/>
                  </w:tcBorders>
                  <w:shd w:val="clear" w:color="auto" w:fill="auto"/>
                  <w:vAlign w:val="center"/>
                </w:tcPr>
                <w:p w14:paraId="139F90F9" w14:textId="7B34C4E4"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неврологиясы</w:t>
                  </w:r>
                </w:p>
              </w:tc>
              <w:tc>
                <w:tcPr>
                  <w:tcW w:w="870" w:type="dxa"/>
                  <w:tcBorders>
                    <w:top w:val="nil"/>
                    <w:left w:val="nil"/>
                    <w:bottom w:val="nil"/>
                    <w:right w:val="single" w:sz="4" w:space="0" w:color="auto"/>
                  </w:tcBorders>
                  <w:shd w:val="clear" w:color="auto" w:fill="auto"/>
                  <w:vAlign w:val="center"/>
                </w:tcPr>
                <w:p w14:paraId="6B894A0A" w14:textId="739438BA"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2D262056"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4B82B96" w14:textId="034FB45F" w:rsidR="00BF0F95" w:rsidRPr="0018524B" w:rsidRDefault="00BF0F95"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Тө</w:t>
                  </w:r>
                  <w:r w:rsidRPr="0018524B">
                    <w:rPr>
                      <w:rFonts w:ascii="Times New Roman" w:eastAsia="Malgun Gothic" w:hAnsi="Times New Roman" w:cs="Times New Roman"/>
                      <w:color w:val="000000"/>
                      <w:shd w:val="clear" w:color="auto" w:fill="FFFFFF"/>
                    </w:rPr>
                    <w:t>леусаринов</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А</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М</w:t>
                  </w:r>
                  <w:r w:rsidRPr="0018524B">
                    <w:rPr>
                      <w:rFonts w:ascii="Times New Roman" w:hAnsi="Times New Roman" w:cs="Times New Roman"/>
                      <w:color w:val="000000"/>
                      <w:shd w:val="clear" w:color="auto" w:fill="FFFFFF"/>
                    </w:rPr>
                    <w:t>.</w:t>
                  </w:r>
                </w:p>
              </w:tc>
              <w:tc>
                <w:tcPr>
                  <w:tcW w:w="3969" w:type="dxa"/>
                  <w:tcBorders>
                    <w:top w:val="nil"/>
                    <w:left w:val="nil"/>
                    <w:bottom w:val="nil"/>
                    <w:right w:val="single" w:sz="4" w:space="0" w:color="auto"/>
                  </w:tcBorders>
                  <w:shd w:val="clear" w:color="auto" w:fill="auto"/>
                  <w:vAlign w:val="center"/>
                </w:tcPr>
                <w:p w14:paraId="286CDE47" w14:textId="7DA2571F" w:rsidR="00BF0F95" w:rsidRPr="0018524B" w:rsidRDefault="00BF0F95" w:rsidP="00187049">
                  <w:pPr>
                    <w:spacing w:after="0" w:line="240" w:lineRule="auto"/>
                    <w:rPr>
                      <w:rFonts w:ascii="Times New Roman" w:eastAsia="Malgun Gothic" w:hAnsi="Times New Roman" w:cs="Times New Roman"/>
                      <w:color w:val="000000"/>
                    </w:rPr>
                  </w:pPr>
                  <w:r w:rsidRPr="0018524B">
                    <w:rPr>
                      <w:rFonts w:ascii="Times New Roman" w:eastAsia="Malgun Gothic" w:hAnsi="Times New Roman" w:cs="Times New Roman"/>
                      <w:color w:val="000000"/>
                      <w:shd w:val="clear" w:color="auto" w:fill="FFFFFF"/>
                    </w:rPr>
                    <w:t>Жалпы</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неврология</w:t>
                  </w:r>
                </w:p>
              </w:tc>
              <w:tc>
                <w:tcPr>
                  <w:tcW w:w="870" w:type="dxa"/>
                  <w:tcBorders>
                    <w:top w:val="nil"/>
                    <w:left w:val="nil"/>
                    <w:bottom w:val="nil"/>
                    <w:right w:val="single" w:sz="4" w:space="0" w:color="auto"/>
                  </w:tcBorders>
                  <w:shd w:val="clear" w:color="auto" w:fill="auto"/>
                  <w:vAlign w:val="center"/>
                </w:tcPr>
                <w:p w14:paraId="739819E3" w14:textId="37A12437"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7CE0ED1A"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163B32EC" w14:textId="3B7B9FE2" w:rsidR="00BF0F95"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Қ</w:t>
                  </w:r>
                  <w:r w:rsidRPr="0018524B">
                    <w:rPr>
                      <w:rFonts w:ascii="Times New Roman" w:eastAsia="Malgun Gothic" w:hAnsi="Times New Roman" w:cs="Times New Roman"/>
                      <w:color w:val="000000"/>
                      <w:shd w:val="clear" w:color="auto" w:fill="FFFFFF"/>
                    </w:rPr>
                    <w:t>айшыбаев</w:t>
                  </w:r>
                  <w:r w:rsidRPr="0018524B">
                    <w:rPr>
                      <w:rFonts w:ascii="Times New Roman" w:hAnsi="Times New Roman" w:cs="Times New Roman"/>
                      <w:color w:val="000000"/>
                      <w:shd w:val="clear" w:color="auto" w:fill="FFFFFF"/>
                    </w:rPr>
                    <w:t>, С</w:t>
                  </w:r>
                </w:p>
              </w:tc>
              <w:tc>
                <w:tcPr>
                  <w:tcW w:w="3969" w:type="dxa"/>
                  <w:tcBorders>
                    <w:top w:val="nil"/>
                    <w:left w:val="nil"/>
                    <w:bottom w:val="nil"/>
                    <w:right w:val="single" w:sz="4" w:space="0" w:color="auto"/>
                  </w:tcBorders>
                  <w:shd w:val="clear" w:color="auto" w:fill="auto"/>
                  <w:vAlign w:val="center"/>
                </w:tcPr>
                <w:p w14:paraId="781D3284" w14:textId="34E37CFF" w:rsidR="00BF0F95" w:rsidRPr="0018524B" w:rsidRDefault="00BF0F95" w:rsidP="00187049">
                  <w:pPr>
                    <w:spacing w:after="0" w:line="240" w:lineRule="auto"/>
                    <w:rPr>
                      <w:rFonts w:ascii="Times New Roman" w:eastAsia="Malgun Gothic" w:hAnsi="Times New Roman" w:cs="Times New Roman"/>
                      <w:color w:val="000000"/>
                      <w:shd w:val="clear" w:color="auto" w:fill="FFFFFF"/>
                    </w:rPr>
                  </w:pPr>
                  <w:r w:rsidRPr="0018524B">
                    <w:rPr>
                      <w:rFonts w:ascii="Times New Roman" w:eastAsia="Malgun Gothic" w:hAnsi="Times New Roman" w:cs="Times New Roman"/>
                      <w:color w:val="000000"/>
                      <w:shd w:val="clear" w:color="auto" w:fill="FFFFFF"/>
                    </w:rPr>
                    <w:t>Топикалы</w:t>
                  </w:r>
                  <w:r w:rsidRPr="0018524B">
                    <w:rPr>
                      <w:rFonts w:ascii="Times New Roman" w:hAnsi="Times New Roman" w:cs="Times New Roman"/>
                      <w:color w:val="000000"/>
                      <w:shd w:val="clear" w:color="auto" w:fill="FFFFFF"/>
                    </w:rPr>
                    <w:t xml:space="preserve">қ </w:t>
                  </w:r>
                  <w:r w:rsidRPr="0018524B">
                    <w:rPr>
                      <w:rFonts w:ascii="Times New Roman" w:eastAsia="Malgun Gothic" w:hAnsi="Times New Roman" w:cs="Times New Roman"/>
                      <w:color w:val="000000"/>
                      <w:shd w:val="clear" w:color="auto" w:fill="FFFFFF"/>
                    </w:rPr>
                    <w:t>ж</w:t>
                  </w:r>
                  <w:r w:rsidRPr="0018524B">
                    <w:rPr>
                      <w:rFonts w:ascii="Times New Roman" w:hAnsi="Times New Roman" w:cs="Times New Roman"/>
                      <w:color w:val="000000"/>
                      <w:shd w:val="clear" w:color="auto" w:fill="FFFFFF"/>
                    </w:rPr>
                    <w:t>ә</w:t>
                  </w:r>
                  <w:r w:rsidRPr="0018524B">
                    <w:rPr>
                      <w:rFonts w:ascii="Times New Roman" w:eastAsia="Malgun Gothic" w:hAnsi="Times New Roman" w:cs="Times New Roman"/>
                      <w:color w:val="000000"/>
                      <w:shd w:val="clear" w:color="auto" w:fill="FFFFFF"/>
                    </w:rPr>
                    <w:t>не</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синдрологиялы</w:t>
                  </w:r>
                  <w:r w:rsidRPr="0018524B">
                    <w:rPr>
                      <w:rFonts w:ascii="Times New Roman" w:hAnsi="Times New Roman" w:cs="Times New Roman"/>
                      <w:color w:val="000000"/>
                      <w:shd w:val="clear" w:color="auto" w:fill="FFFFFF"/>
                    </w:rPr>
                    <w:t>қ диагностика негі</w:t>
                  </w:r>
                  <w:r w:rsidRPr="0018524B">
                    <w:rPr>
                      <w:rFonts w:ascii="Times New Roman" w:eastAsia="Malgun Gothic" w:hAnsi="Times New Roman" w:cs="Times New Roman"/>
                      <w:color w:val="000000"/>
                      <w:shd w:val="clear" w:color="auto" w:fill="FFFFFF"/>
                    </w:rPr>
                    <w:t>здер</w:t>
                  </w:r>
                  <w:r w:rsidRPr="0018524B">
                    <w:rPr>
                      <w:rFonts w:ascii="Times New Roman" w:hAnsi="Times New Roman" w:cs="Times New Roman"/>
                      <w:color w:val="000000"/>
                      <w:shd w:val="clear" w:color="auto" w:fill="FFFFFF"/>
                    </w:rPr>
                    <w:t>і</w:t>
                  </w:r>
                </w:p>
              </w:tc>
              <w:tc>
                <w:tcPr>
                  <w:tcW w:w="870" w:type="dxa"/>
                  <w:tcBorders>
                    <w:top w:val="nil"/>
                    <w:left w:val="nil"/>
                    <w:bottom w:val="nil"/>
                    <w:right w:val="single" w:sz="4" w:space="0" w:color="auto"/>
                  </w:tcBorders>
                  <w:shd w:val="clear" w:color="auto" w:fill="auto"/>
                  <w:vAlign w:val="center"/>
                </w:tcPr>
                <w:p w14:paraId="1327E74B" w14:textId="718879BC"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2E634E57"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DFA2909" w14:textId="2EF14B82" w:rsidR="00BF0F95"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rPr>
                    <w:t>С. У. Кәменова, Қ. К. Құжыбаева, А. М. Қондыбаева</w:t>
                  </w:r>
                </w:p>
              </w:tc>
              <w:tc>
                <w:tcPr>
                  <w:tcW w:w="3969" w:type="dxa"/>
                  <w:tcBorders>
                    <w:top w:val="nil"/>
                    <w:left w:val="nil"/>
                    <w:bottom w:val="nil"/>
                    <w:right w:val="single" w:sz="4" w:space="0" w:color="auto"/>
                  </w:tcBorders>
                  <w:shd w:val="clear" w:color="auto" w:fill="auto"/>
                  <w:vAlign w:val="center"/>
                </w:tcPr>
                <w:p w14:paraId="61053122" w14:textId="613B21AD" w:rsidR="00BF0F95" w:rsidRPr="0018524B" w:rsidRDefault="00BF0F95" w:rsidP="00187049">
                  <w:pPr>
                    <w:spacing w:after="0" w:line="240" w:lineRule="auto"/>
                    <w:rPr>
                      <w:rFonts w:ascii="Times New Roman" w:eastAsia="Malgun Gothic" w:hAnsi="Times New Roman" w:cs="Times New Roman"/>
                      <w:color w:val="000000"/>
                      <w:shd w:val="clear" w:color="auto" w:fill="FFFFFF"/>
                    </w:rPr>
                  </w:pPr>
                  <w:r w:rsidRPr="0018524B">
                    <w:rPr>
                      <w:rFonts w:ascii="Times New Roman" w:hAnsi="Times New Roman" w:cs="Times New Roman"/>
                    </w:rPr>
                    <w:t>Практикалық неврология</w:t>
                  </w:r>
                </w:p>
              </w:tc>
              <w:tc>
                <w:tcPr>
                  <w:tcW w:w="870" w:type="dxa"/>
                  <w:tcBorders>
                    <w:top w:val="nil"/>
                    <w:left w:val="nil"/>
                    <w:bottom w:val="nil"/>
                    <w:right w:val="single" w:sz="4" w:space="0" w:color="auto"/>
                  </w:tcBorders>
                  <w:shd w:val="clear" w:color="auto" w:fill="auto"/>
                  <w:vAlign w:val="center"/>
                </w:tcPr>
                <w:p w14:paraId="1F3AD0A7" w14:textId="290B3B5E"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2021</w:t>
                  </w:r>
                </w:p>
              </w:tc>
            </w:tr>
            <w:tr w:rsidR="00BF0F95" w:rsidRPr="0018524B" w14:paraId="7E452264" w14:textId="77777777" w:rsidTr="00655920">
              <w:trPr>
                <w:trHeight w:val="110"/>
              </w:trPr>
              <w:tc>
                <w:tcPr>
                  <w:tcW w:w="2596" w:type="dxa"/>
                  <w:tcBorders>
                    <w:top w:val="nil"/>
                    <w:left w:val="single" w:sz="4" w:space="0" w:color="auto"/>
                    <w:bottom w:val="nil"/>
                    <w:right w:val="single" w:sz="4" w:space="0" w:color="auto"/>
                  </w:tcBorders>
                  <w:shd w:val="clear" w:color="auto" w:fill="auto"/>
                  <w:vAlign w:val="center"/>
                </w:tcPr>
                <w:p w14:paraId="6B62CA2E" w14:textId="23551241" w:rsidR="00BF0F95" w:rsidRPr="0018524B" w:rsidRDefault="00655920" w:rsidP="00655920">
                  <w:pPr>
                    <w:pStyle w:val="Style5"/>
                    <w:widowControl/>
                    <w:tabs>
                      <w:tab w:val="left" w:pos="561"/>
                    </w:tabs>
                    <w:spacing w:before="8"/>
                    <w:ind w:firstLine="0"/>
                    <w:rPr>
                      <w:sz w:val="22"/>
                      <w:szCs w:val="22"/>
                    </w:rPr>
                  </w:pPr>
                  <w:r w:rsidRPr="0018524B">
                    <w:rPr>
                      <w:rStyle w:val="FontStyle33"/>
                      <w:sz w:val="22"/>
                      <w:szCs w:val="22"/>
                    </w:rPr>
                    <w:t xml:space="preserve">Иванец Н.Н., Тюльпин Ю.Г. </w:t>
                  </w:r>
                </w:p>
              </w:tc>
              <w:tc>
                <w:tcPr>
                  <w:tcW w:w="3969" w:type="dxa"/>
                  <w:tcBorders>
                    <w:top w:val="nil"/>
                    <w:left w:val="nil"/>
                    <w:bottom w:val="nil"/>
                    <w:right w:val="single" w:sz="4" w:space="0" w:color="auto"/>
                  </w:tcBorders>
                  <w:shd w:val="clear" w:color="auto" w:fill="auto"/>
                  <w:vAlign w:val="center"/>
                </w:tcPr>
                <w:p w14:paraId="47F32771" w14:textId="19794492" w:rsidR="00BF0F95" w:rsidRPr="0018524B" w:rsidRDefault="00655920" w:rsidP="00187049">
                  <w:pPr>
                    <w:spacing w:after="0" w:line="240" w:lineRule="auto"/>
                    <w:rPr>
                      <w:rFonts w:ascii="Times New Roman" w:hAnsi="Times New Roman" w:cs="Times New Roman"/>
                    </w:rPr>
                  </w:pPr>
                  <w:r w:rsidRPr="0018524B">
                    <w:rPr>
                      <w:rStyle w:val="FontStyle33"/>
                      <w:sz w:val="22"/>
                      <w:szCs w:val="22"/>
                    </w:rPr>
                    <w:t>Психиатрия и наркология: учебник. — М., ГЭОТАР-Медиа,</w:t>
                  </w:r>
                </w:p>
              </w:tc>
              <w:tc>
                <w:tcPr>
                  <w:tcW w:w="870" w:type="dxa"/>
                  <w:tcBorders>
                    <w:top w:val="nil"/>
                    <w:left w:val="nil"/>
                    <w:bottom w:val="nil"/>
                    <w:right w:val="single" w:sz="4" w:space="0" w:color="auto"/>
                  </w:tcBorders>
                  <w:shd w:val="clear" w:color="auto" w:fill="auto"/>
                  <w:vAlign w:val="center"/>
                </w:tcPr>
                <w:p w14:paraId="563D0712" w14:textId="11A9FE17" w:rsidR="00BF0F95" w:rsidRPr="0018524B" w:rsidRDefault="00655920" w:rsidP="00187049">
                  <w:pPr>
                    <w:spacing w:after="0" w:line="240" w:lineRule="auto"/>
                    <w:rPr>
                      <w:rFonts w:ascii="Times New Roman" w:eastAsia="Times New Roman" w:hAnsi="Times New Roman" w:cs="Times New Roman"/>
                      <w:kern w:val="0"/>
                      <w:lang w:eastAsia="ru-RU"/>
                      <w14:ligatures w14:val="none"/>
                    </w:rPr>
                  </w:pPr>
                  <w:r w:rsidRPr="0018524B">
                    <w:rPr>
                      <w:rStyle w:val="FontStyle33"/>
                      <w:sz w:val="22"/>
                      <w:szCs w:val="22"/>
                    </w:rPr>
                    <w:t>2006.</w:t>
                  </w:r>
                </w:p>
              </w:tc>
            </w:tr>
            <w:tr w:rsidR="00655920" w:rsidRPr="0018524B" w14:paraId="3650E438" w14:textId="77777777" w:rsidTr="00655920">
              <w:trPr>
                <w:trHeight w:val="438"/>
              </w:trPr>
              <w:tc>
                <w:tcPr>
                  <w:tcW w:w="2596" w:type="dxa"/>
                  <w:tcBorders>
                    <w:top w:val="nil"/>
                    <w:left w:val="single" w:sz="4" w:space="0" w:color="auto"/>
                    <w:bottom w:val="single" w:sz="4" w:space="0" w:color="auto"/>
                    <w:right w:val="single" w:sz="4" w:space="0" w:color="auto"/>
                  </w:tcBorders>
                  <w:shd w:val="clear" w:color="auto" w:fill="auto"/>
                  <w:vAlign w:val="center"/>
                </w:tcPr>
                <w:p w14:paraId="0FA2343D" w14:textId="77777777" w:rsidR="00655920" w:rsidRPr="0018524B" w:rsidRDefault="00655920" w:rsidP="00655920">
                  <w:pPr>
                    <w:pStyle w:val="Style5"/>
                    <w:widowControl/>
                    <w:tabs>
                      <w:tab w:val="left" w:pos="561"/>
                    </w:tabs>
                    <w:spacing w:before="8"/>
                    <w:rPr>
                      <w:rStyle w:val="FontStyle33"/>
                      <w:sz w:val="22"/>
                      <w:szCs w:val="22"/>
                    </w:rPr>
                  </w:pPr>
                </w:p>
              </w:tc>
              <w:tc>
                <w:tcPr>
                  <w:tcW w:w="3969" w:type="dxa"/>
                  <w:tcBorders>
                    <w:top w:val="nil"/>
                    <w:left w:val="nil"/>
                    <w:bottom w:val="single" w:sz="4" w:space="0" w:color="auto"/>
                    <w:right w:val="single" w:sz="4" w:space="0" w:color="auto"/>
                  </w:tcBorders>
                  <w:shd w:val="clear" w:color="auto" w:fill="auto"/>
                  <w:vAlign w:val="center"/>
                </w:tcPr>
                <w:p w14:paraId="5CBAC18E" w14:textId="77777777" w:rsidR="00655920" w:rsidRPr="0018524B" w:rsidRDefault="00655920" w:rsidP="00187049">
                  <w:pPr>
                    <w:spacing w:after="0" w:line="240" w:lineRule="auto"/>
                    <w:rPr>
                      <w:rStyle w:val="FontStyle33"/>
                      <w:sz w:val="22"/>
                      <w:szCs w:val="22"/>
                    </w:rPr>
                  </w:pPr>
                </w:p>
              </w:tc>
              <w:tc>
                <w:tcPr>
                  <w:tcW w:w="870" w:type="dxa"/>
                  <w:tcBorders>
                    <w:top w:val="nil"/>
                    <w:left w:val="nil"/>
                    <w:bottom w:val="single" w:sz="4" w:space="0" w:color="auto"/>
                    <w:right w:val="single" w:sz="4" w:space="0" w:color="auto"/>
                  </w:tcBorders>
                  <w:shd w:val="clear" w:color="auto" w:fill="auto"/>
                  <w:vAlign w:val="center"/>
                </w:tcPr>
                <w:p w14:paraId="03A043AD" w14:textId="77777777" w:rsidR="00655920" w:rsidRPr="0018524B" w:rsidRDefault="00655920" w:rsidP="00187049">
                  <w:pPr>
                    <w:spacing w:after="0" w:line="240" w:lineRule="auto"/>
                    <w:rPr>
                      <w:rStyle w:val="FontStyle33"/>
                      <w:sz w:val="22"/>
                      <w:szCs w:val="22"/>
                    </w:rPr>
                  </w:pPr>
                </w:p>
              </w:tc>
            </w:tr>
          </w:tbl>
          <w:p w14:paraId="456EAC90" w14:textId="77777777" w:rsidR="000C4603" w:rsidRPr="0018524B" w:rsidRDefault="000C4603" w:rsidP="000C4603">
            <w:pPr>
              <w:jc w:val="center"/>
              <w:rPr>
                <w:rFonts w:ascii="Times New Roman" w:hAnsi="Times New Roman" w:cs="Times New Roman"/>
                <w:b/>
                <w:bCs/>
              </w:rPr>
            </w:pPr>
          </w:p>
          <w:p w14:paraId="13AEB4D1" w14:textId="0D511898" w:rsidR="000C4603" w:rsidRPr="0018524B" w:rsidRDefault="00241CD3" w:rsidP="000C4603">
            <w:pPr>
              <w:jc w:val="center"/>
              <w:rPr>
                <w:rFonts w:ascii="Times New Roman" w:hAnsi="Times New Roman" w:cs="Times New Roman"/>
                <w:b/>
                <w:bCs/>
              </w:rPr>
            </w:pPr>
            <w:r w:rsidRPr="0018524B">
              <w:rPr>
                <w:rFonts w:ascii="Times New Roman" w:hAnsi="Times New Roman" w:cs="Times New Roman"/>
                <w:b/>
                <w:bCs/>
              </w:rPr>
              <w:lastRenderedPageBreak/>
              <w:t>Кітапханада жоқ</w:t>
            </w:r>
          </w:p>
          <w:tbl>
            <w:tblPr>
              <w:tblW w:w="8134" w:type="dxa"/>
              <w:tblLayout w:type="fixed"/>
              <w:tblLook w:val="04A0" w:firstRow="1" w:lastRow="0" w:firstColumn="1" w:lastColumn="0" w:noHBand="0" w:noVBand="1"/>
            </w:tblPr>
            <w:tblGrid>
              <w:gridCol w:w="3437"/>
              <w:gridCol w:w="3827"/>
              <w:gridCol w:w="870"/>
            </w:tblGrid>
            <w:tr w:rsidR="00241CD3" w:rsidRPr="0018524B" w14:paraId="0E44021F" w14:textId="77777777" w:rsidTr="00FB6A6B">
              <w:trPr>
                <w:trHeight w:val="50"/>
              </w:trPr>
              <w:tc>
                <w:tcPr>
                  <w:tcW w:w="3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D0B6" w14:textId="04B949F9"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5B1A64B" w14:textId="614C7D90"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B454C5B" w14:textId="34A9F48C"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696D2E21"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0763" w14:textId="11867EA6"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lang w:val="en-US"/>
                    </w:rPr>
                    <w:t xml:space="preserve">Harrisson’s Manual of Medicine </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D0F1CFC" w14:textId="6FB55CDA"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lang w:val="en-US"/>
                    </w:rPr>
                    <w:t>20th Edition, Section 6, chapter 40, p. 249-253, p. 2209-2220.</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7D7B5FB" w14:textId="0B07911A"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r w:rsidR="00655920" w:rsidRPr="0018524B" w14:paraId="3AA1DD8F"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3BE43" w14:textId="6EBD9D39"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CURRENT_Diagnosis_&amp;_Treatment_Neurology</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B06D7F9" w14:textId="0AF8E148"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Brust_3_ed_</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109837D0" w14:textId="60F65C94" w:rsidR="00655920"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2019</w:t>
                  </w:r>
                </w:p>
              </w:tc>
            </w:tr>
            <w:tr w:rsidR="00655920" w:rsidRPr="0018524B" w14:paraId="4A7DAE18"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3F03" w14:textId="2800D9E7"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Clinical_Neurovirology</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44E22AB" w14:textId="5D7140C7"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Nath_2_ed</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494C606" w14:textId="41EAD340" w:rsidR="00655920"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bl>
          <w:p w14:paraId="0759E2BA" w14:textId="3793B628" w:rsidR="000C4603" w:rsidRPr="0018524B" w:rsidRDefault="000C4603" w:rsidP="000C4603">
            <w:pPr>
              <w:jc w:val="both"/>
              <w:rPr>
                <w:rFonts w:ascii="Times New Roman" w:hAnsi="Times New Roman" w:cs="Times New Roman"/>
                <w:lang w:val="en-US"/>
              </w:rPr>
            </w:pPr>
          </w:p>
        </w:tc>
      </w:tr>
      <w:tr w:rsidR="000C4603" w:rsidRPr="0018524B" w14:paraId="7C791297" w14:textId="77777777" w:rsidTr="008B7EAB">
        <w:trPr>
          <w:gridAfter w:val="2"/>
          <w:wAfter w:w="21" w:type="dxa"/>
          <w:trHeight w:val="72"/>
        </w:trPr>
        <w:tc>
          <w:tcPr>
            <w:tcW w:w="1716" w:type="dxa"/>
            <w:gridSpan w:val="5"/>
            <w:vMerge/>
          </w:tcPr>
          <w:p w14:paraId="16AB1275" w14:textId="77777777" w:rsidR="000C4603" w:rsidRPr="0018524B" w:rsidRDefault="000C4603" w:rsidP="000C4603">
            <w:pPr>
              <w:jc w:val="both"/>
              <w:rPr>
                <w:rFonts w:ascii="Times New Roman" w:hAnsi="Times New Roman" w:cs="Times New Roman"/>
                <w:lang w:val="en-US"/>
              </w:rPr>
            </w:pPr>
          </w:p>
        </w:tc>
        <w:tc>
          <w:tcPr>
            <w:tcW w:w="8222" w:type="dxa"/>
            <w:gridSpan w:val="13"/>
          </w:tcPr>
          <w:p w14:paraId="4082A877" w14:textId="77777777" w:rsidR="000C4603" w:rsidRPr="0018524B" w:rsidRDefault="000C4603" w:rsidP="000C4603">
            <w:pPr>
              <w:jc w:val="both"/>
              <w:rPr>
                <w:rFonts w:ascii="Times New Roman" w:hAnsi="Times New Roman" w:cs="Times New Roman"/>
                <w:lang w:val="en-US"/>
              </w:rPr>
            </w:pPr>
          </w:p>
          <w:p w14:paraId="3893B05B" w14:textId="77777777" w:rsidR="00241CD3" w:rsidRPr="0018524B" w:rsidRDefault="00241CD3" w:rsidP="00241CD3">
            <w:pPr>
              <w:jc w:val="center"/>
              <w:rPr>
                <w:rFonts w:ascii="Times New Roman" w:hAnsi="Times New Roman" w:cs="Times New Roman"/>
                <w:b/>
                <w:bCs/>
              </w:rPr>
            </w:pPr>
            <w:r w:rsidRPr="0018524B">
              <w:rPr>
                <w:rFonts w:ascii="Times New Roman" w:hAnsi="Times New Roman" w:cs="Times New Roman"/>
                <w:b/>
                <w:bCs/>
              </w:rPr>
              <w:t>Қосымша</w:t>
            </w:r>
          </w:p>
          <w:p w14:paraId="0304A6D3" w14:textId="26918B70" w:rsidR="000C4603" w:rsidRPr="0018524B" w:rsidRDefault="00241CD3" w:rsidP="00241CD3">
            <w:pPr>
              <w:jc w:val="center"/>
              <w:rPr>
                <w:rFonts w:ascii="Times New Roman" w:hAnsi="Times New Roman" w:cs="Times New Roman"/>
                <w:b/>
                <w:bCs/>
              </w:rPr>
            </w:pPr>
            <w:r w:rsidRPr="0018524B">
              <w:rPr>
                <w:rFonts w:ascii="Times New Roman" w:hAnsi="Times New Roman" w:cs="Times New Roman"/>
                <w:b/>
                <w:bCs/>
              </w:rPr>
              <w:t>Кітапханада қол жетімді</w:t>
            </w:r>
          </w:p>
          <w:tbl>
            <w:tblPr>
              <w:tblW w:w="7851" w:type="dxa"/>
              <w:tblLayout w:type="fixed"/>
              <w:tblLook w:val="04A0" w:firstRow="1" w:lastRow="0" w:firstColumn="1" w:lastColumn="0" w:noHBand="0" w:noVBand="1"/>
            </w:tblPr>
            <w:tblGrid>
              <w:gridCol w:w="3295"/>
              <w:gridCol w:w="3686"/>
              <w:gridCol w:w="870"/>
            </w:tblGrid>
            <w:tr w:rsidR="00241CD3" w:rsidRPr="0018524B" w14:paraId="56A6B597" w14:textId="77777777" w:rsidTr="00A81A4D">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8BD2" w14:textId="2E239953"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280E6B6" w14:textId="5943B46F"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61FA26C" w14:textId="32E740D0"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0071AD3C" w14:textId="77777777" w:rsidTr="00655920">
              <w:trPr>
                <w:trHeight w:val="438"/>
              </w:trPr>
              <w:tc>
                <w:tcPr>
                  <w:tcW w:w="3295" w:type="dxa"/>
                  <w:tcBorders>
                    <w:top w:val="nil"/>
                    <w:left w:val="single" w:sz="4" w:space="0" w:color="auto"/>
                    <w:bottom w:val="single" w:sz="4" w:space="0" w:color="auto"/>
                    <w:right w:val="single" w:sz="4" w:space="0" w:color="auto"/>
                  </w:tcBorders>
                  <w:shd w:val="clear" w:color="auto" w:fill="auto"/>
                  <w:vAlign w:val="center"/>
                </w:tcPr>
                <w:p w14:paraId="54915013" w14:textId="153966E8"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shd w:val="clear" w:color="auto" w:fill="FFFFFF"/>
                      <w:lang w:val="en-US"/>
                    </w:rPr>
                    <w:t>F. Olzhayev, A. Tsoy, B. Umbay</w:t>
                  </w:r>
                </w:p>
              </w:tc>
              <w:tc>
                <w:tcPr>
                  <w:tcW w:w="3686" w:type="dxa"/>
                  <w:tcBorders>
                    <w:top w:val="single" w:sz="4" w:space="0" w:color="auto"/>
                    <w:left w:val="nil"/>
                    <w:bottom w:val="single" w:sz="4" w:space="0" w:color="auto"/>
                    <w:right w:val="single" w:sz="4" w:space="0" w:color="auto"/>
                  </w:tcBorders>
                  <w:shd w:val="clear" w:color="auto" w:fill="auto"/>
                  <w:vAlign w:val="center"/>
                </w:tcPr>
                <w:p w14:paraId="65B9CA28" w14:textId="56AC9C79"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shd w:val="clear" w:color="auto" w:fill="FFFFFF"/>
                      <w:lang w:val="en-US"/>
                    </w:rPr>
                    <w:t>Experimental Model of a Focal Iscemic Brain Damage By Occlusion of the Middle Cerebral Artery : methodical recommendations /</w:t>
                  </w:r>
                </w:p>
              </w:tc>
              <w:tc>
                <w:tcPr>
                  <w:tcW w:w="870" w:type="dxa"/>
                  <w:tcBorders>
                    <w:top w:val="nil"/>
                    <w:left w:val="nil"/>
                    <w:bottom w:val="single" w:sz="4" w:space="0" w:color="auto"/>
                    <w:right w:val="single" w:sz="4" w:space="0" w:color="auto"/>
                  </w:tcBorders>
                  <w:shd w:val="clear" w:color="auto" w:fill="auto"/>
                  <w:vAlign w:val="center"/>
                  <w:hideMark/>
                </w:tcPr>
                <w:p w14:paraId="238D57E5" w14:textId="4E275EA8"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w:t>
                  </w:r>
                  <w:r w:rsidR="00655920" w:rsidRPr="0018524B">
                    <w:rPr>
                      <w:rFonts w:ascii="Times New Roman" w:eastAsia="Times New Roman" w:hAnsi="Times New Roman" w:cs="Times New Roman"/>
                      <w:kern w:val="0"/>
                      <w:lang w:val="en-US" w:eastAsia="ru-RU"/>
                      <w14:ligatures w14:val="none"/>
                    </w:rPr>
                    <w:t>21</w:t>
                  </w:r>
                </w:p>
              </w:tc>
            </w:tr>
            <w:tr w:rsidR="000C4603" w:rsidRPr="0018524B" w14:paraId="7F398227"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8C8F8" w14:textId="1B5D3326"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Methods of Studying and Evaluating the Physical Development of Children and </w:t>
                  </w:r>
                  <w:proofErr w:type="gramStart"/>
                  <w:r w:rsidRPr="0018524B">
                    <w:rPr>
                      <w:rFonts w:ascii="Times New Roman" w:hAnsi="Times New Roman" w:cs="Times New Roman"/>
                      <w:lang w:val="en-US"/>
                    </w:rPr>
                    <w:t>Adolescents :</w:t>
                  </w:r>
                  <w:proofErr w:type="gramEnd"/>
                  <w:r w:rsidRPr="0018524B">
                    <w:rPr>
                      <w:rFonts w:ascii="Times New Roman" w:hAnsi="Times New Roman" w:cs="Times New Roman"/>
                      <w:lang w:val="en-US"/>
                    </w:rPr>
                    <w:t xml:space="preserve"> educational guide / S. A. Yermanova, B. Z. Doltayeva, M. K. Shirinova </w:t>
                  </w:r>
                </w:p>
                <w:p w14:paraId="4742BABA" w14:textId="46F82816"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66023F0B" w14:textId="33428E63" w:rsidR="000C4603" w:rsidRPr="0018524B" w:rsidRDefault="000C4603"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22</w:t>
                  </w:r>
                  <w:r w:rsidRPr="0018524B">
                    <w:rPr>
                      <w:rFonts w:ascii="Times New Roman" w:hAnsi="Times New Roman" w:cs="Times New Roman"/>
                      <w:color w:val="000000"/>
                    </w:rPr>
                    <w:t xml:space="preserve"> </w:t>
                  </w:r>
                </w:p>
              </w:tc>
            </w:tr>
            <w:tr w:rsidR="000C4603" w:rsidRPr="0018524B" w14:paraId="3FBDACD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6BB2B" w14:textId="4DEDAD8A"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Parkinson Disease and Other Movement </w:t>
                  </w:r>
                  <w:proofErr w:type="gramStart"/>
                  <w:r w:rsidRPr="0018524B">
                    <w:rPr>
                      <w:rFonts w:ascii="Times New Roman" w:hAnsi="Times New Roman" w:cs="Times New Roman"/>
                      <w:lang w:val="en-US"/>
                    </w:rPr>
                    <w:t>Disorders :</w:t>
                  </w:r>
                  <w:proofErr w:type="gramEnd"/>
                  <w:r w:rsidRPr="0018524B">
                    <w:rPr>
                      <w:rFonts w:ascii="Times New Roman" w:hAnsi="Times New Roman" w:cs="Times New Roman"/>
                      <w:lang w:val="en-US"/>
                    </w:rPr>
                    <w:t xml:space="preserve"> Motor Behavioural Disorders and Behavioural Motor Disorders / [ed.: E. Wolters, C. Baumann], </w:t>
                  </w:r>
                </w:p>
                <w:p w14:paraId="047EDC05" w14:textId="526D48C2"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11CB4FB6" w14:textId="40B3D48B"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201</w:t>
                  </w:r>
                  <w:r w:rsidR="00655920" w:rsidRPr="0018524B">
                    <w:rPr>
                      <w:rFonts w:ascii="Times New Roman" w:hAnsi="Times New Roman" w:cs="Times New Roman"/>
                      <w:color w:val="000000"/>
                      <w:lang w:val="en-US"/>
                    </w:rPr>
                    <w:t>4</w:t>
                  </w:r>
                </w:p>
              </w:tc>
            </w:tr>
            <w:tr w:rsidR="000C4603" w:rsidRPr="0018524B" w14:paraId="253D94E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D1D62" w14:textId="36FCE306"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Preston, David C. Electromyography and Neuromuscular </w:t>
                  </w:r>
                  <w:proofErr w:type="gramStart"/>
                  <w:r w:rsidRPr="0018524B">
                    <w:rPr>
                      <w:rFonts w:ascii="Times New Roman" w:hAnsi="Times New Roman" w:cs="Times New Roman"/>
                      <w:lang w:val="en-US"/>
                    </w:rPr>
                    <w:t>Disorders :</w:t>
                  </w:r>
                  <w:proofErr w:type="gramEnd"/>
                  <w:r w:rsidRPr="0018524B">
                    <w:rPr>
                      <w:rFonts w:ascii="Times New Roman" w:hAnsi="Times New Roman" w:cs="Times New Roman"/>
                      <w:lang w:val="en-US"/>
                    </w:rPr>
                    <w:t xml:space="preserve"> Clinical-Electrophysiologic-Ultrasound Correlations / D. Preston, B. Shapiro, </w:t>
                  </w:r>
                </w:p>
                <w:p w14:paraId="51AD0973" w14:textId="7DCABA0C" w:rsidR="00655920" w:rsidRPr="0018524B" w:rsidRDefault="00655920" w:rsidP="00655920">
                  <w:pPr>
                    <w:spacing w:after="0" w:line="240" w:lineRule="auto"/>
                    <w:rPr>
                      <w:rFonts w:ascii="Times New Roman" w:hAnsi="Times New Roman" w:cs="Times New Roman"/>
                      <w:lang w:val="en-US"/>
                    </w:rPr>
                  </w:pPr>
                </w:p>
                <w:p w14:paraId="6B3A0650" w14:textId="50D7E9BD"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2C110D72" w14:textId="4C4610BC"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21</w:t>
                  </w:r>
                </w:p>
              </w:tc>
            </w:tr>
            <w:tr w:rsidR="000C4603" w:rsidRPr="0018524B" w14:paraId="20CF383D"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05DA9" w14:textId="5A6B0E3A"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Tussupbekova, Gulmira. Physiology of Development of </w:t>
                  </w:r>
                  <w:proofErr w:type="gramStart"/>
                  <w:r w:rsidRPr="0018524B">
                    <w:rPr>
                      <w:rFonts w:ascii="Times New Roman" w:hAnsi="Times New Roman" w:cs="Times New Roman"/>
                      <w:lang w:val="en-US"/>
                    </w:rPr>
                    <w:t>Schoolchildren :</w:t>
                  </w:r>
                  <w:proofErr w:type="gramEnd"/>
                  <w:r w:rsidRPr="0018524B">
                    <w:rPr>
                      <w:rFonts w:ascii="Times New Roman" w:hAnsi="Times New Roman" w:cs="Times New Roman"/>
                      <w:lang w:val="en-US"/>
                    </w:rPr>
                    <w:t xml:space="preserve"> educational manual / G. Tussupbekova, </w:t>
                  </w:r>
                </w:p>
                <w:p w14:paraId="45AD9F22" w14:textId="47503282" w:rsidR="000C4603" w:rsidRPr="0018524B" w:rsidRDefault="000C4603" w:rsidP="00655920">
                  <w:pPr>
                    <w:spacing w:after="0" w:line="240" w:lineRule="auto"/>
                    <w:rPr>
                      <w:rFonts w:ascii="Times New Roman" w:hAnsi="Times New Roman" w:cs="Times New Roman"/>
                      <w:color w:val="000000"/>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30BEBFC2" w14:textId="4511E42B" w:rsidR="000C4603" w:rsidRPr="0018524B" w:rsidRDefault="000C4603"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20</w:t>
                  </w:r>
                </w:p>
              </w:tc>
            </w:tr>
            <w:tr w:rsidR="00655920" w:rsidRPr="0018524B" w14:paraId="09F6A0C5"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AFA45" w14:textId="3CB83663"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Experimental Model of a Focal Iscemic Brain Damage By Occlusion of the Middle Cerebral Artery : methodical recommendations / F. Olzhayev, A. Tsoy, B. Umbayev </w:t>
                  </w:r>
                </w:p>
              </w:tc>
              <w:tc>
                <w:tcPr>
                  <w:tcW w:w="870" w:type="dxa"/>
                  <w:tcBorders>
                    <w:top w:val="single" w:sz="4" w:space="0" w:color="auto"/>
                    <w:left w:val="nil"/>
                    <w:bottom w:val="single" w:sz="4" w:space="0" w:color="auto"/>
                    <w:right w:val="single" w:sz="4" w:space="0" w:color="auto"/>
                  </w:tcBorders>
                  <w:shd w:val="clear" w:color="auto" w:fill="auto"/>
                  <w:vAlign w:val="center"/>
                </w:tcPr>
                <w:p w14:paraId="50AFF92A" w14:textId="075E037B"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2021</w:t>
                  </w:r>
                </w:p>
              </w:tc>
            </w:tr>
            <w:tr w:rsidR="00655920" w:rsidRPr="0018524B" w14:paraId="2D6B6CBD"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1C9E8" w14:textId="4228E87D"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rPr>
                  </w:pPr>
                  <w:r w:rsidRPr="0018524B">
                    <w:rPr>
                      <w:rFonts w:ascii="Times New Roman" w:hAnsi="Times New Roman" w:cs="Times New Roman"/>
                      <w:color w:val="000000"/>
                    </w:rPr>
                    <w:t>Гусев, Евгений Иванович. Эпилепсия и ее лечение : монография / Е. И. Гусев, Г. Н. Авакян, А. С. Никифоров</w:t>
                  </w:r>
                </w:p>
              </w:tc>
              <w:tc>
                <w:tcPr>
                  <w:tcW w:w="870" w:type="dxa"/>
                  <w:tcBorders>
                    <w:top w:val="single" w:sz="4" w:space="0" w:color="auto"/>
                    <w:left w:val="nil"/>
                    <w:bottom w:val="single" w:sz="4" w:space="0" w:color="auto"/>
                    <w:right w:val="single" w:sz="4" w:space="0" w:color="auto"/>
                  </w:tcBorders>
                  <w:shd w:val="clear" w:color="auto" w:fill="auto"/>
                  <w:vAlign w:val="center"/>
                </w:tcPr>
                <w:p w14:paraId="6E1B6E82" w14:textId="16BBF983"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2016</w:t>
                  </w:r>
                </w:p>
              </w:tc>
            </w:tr>
            <w:tr w:rsidR="00655920" w:rsidRPr="0018524B" w14:paraId="23B013B8"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D7AD6" w14:textId="077A8BCF"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Детский церебральный паралич: принципы профилактики, лечения и реабилитации : методические рекомендации / КазНУ им. аль-Фараби</w:t>
                  </w:r>
                </w:p>
              </w:tc>
              <w:tc>
                <w:tcPr>
                  <w:tcW w:w="870" w:type="dxa"/>
                  <w:tcBorders>
                    <w:top w:val="single" w:sz="4" w:space="0" w:color="auto"/>
                    <w:left w:val="nil"/>
                    <w:bottom w:val="single" w:sz="4" w:space="0" w:color="auto"/>
                    <w:right w:val="single" w:sz="4" w:space="0" w:color="auto"/>
                  </w:tcBorders>
                  <w:shd w:val="clear" w:color="auto" w:fill="auto"/>
                  <w:vAlign w:val="center"/>
                </w:tcPr>
                <w:p w14:paraId="15CE3ABD" w14:textId="2AB3E6AA"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2019</w:t>
                  </w:r>
                </w:p>
              </w:tc>
            </w:tr>
            <w:tr w:rsidR="00655920" w:rsidRPr="0018524B" w14:paraId="5DA88B5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4C3B8" w14:textId="5D397D17"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Киспаева Т. Т. Атлас по неврологии : учеб. пособие / Т. Т. Киспаева, </w:t>
                  </w:r>
                </w:p>
              </w:tc>
              <w:tc>
                <w:tcPr>
                  <w:tcW w:w="870" w:type="dxa"/>
                  <w:tcBorders>
                    <w:top w:val="single" w:sz="4" w:space="0" w:color="auto"/>
                    <w:left w:val="nil"/>
                    <w:bottom w:val="single" w:sz="4" w:space="0" w:color="auto"/>
                    <w:right w:val="single" w:sz="4" w:space="0" w:color="auto"/>
                  </w:tcBorders>
                  <w:shd w:val="clear" w:color="auto" w:fill="auto"/>
                  <w:vAlign w:val="center"/>
                </w:tcPr>
                <w:p w14:paraId="196548DA" w14:textId="79AC4231"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2019</w:t>
                  </w:r>
                </w:p>
              </w:tc>
            </w:tr>
            <w:tr w:rsidR="00655920" w:rsidRPr="0018524B" w14:paraId="069E5F3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99310" w14:textId="22F2522B"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Клиническая электроэнцефалография. Фармакоэлектроэнцефалография</w:t>
                  </w:r>
                  <w:r w:rsidRPr="0018524B">
                    <w:rPr>
                      <w:rFonts w:ascii="Times New Roman" w:hAnsi="Times New Roman" w:cs="Times New Roman"/>
                      <w:color w:val="000000"/>
                    </w:rPr>
                    <w:lastRenderedPageBreak/>
                    <w:t xml:space="preserve"> / Л. Н. Неробкова, Г. Г. Авакян, Т. А. Воронина, Г. Н. Авакян, </w:t>
                  </w:r>
                </w:p>
              </w:tc>
              <w:tc>
                <w:tcPr>
                  <w:tcW w:w="870" w:type="dxa"/>
                  <w:tcBorders>
                    <w:top w:val="single" w:sz="4" w:space="0" w:color="auto"/>
                    <w:left w:val="nil"/>
                    <w:bottom w:val="single" w:sz="4" w:space="0" w:color="auto"/>
                    <w:right w:val="single" w:sz="4" w:space="0" w:color="auto"/>
                  </w:tcBorders>
                  <w:shd w:val="clear" w:color="auto" w:fill="auto"/>
                  <w:vAlign w:val="center"/>
                </w:tcPr>
                <w:p w14:paraId="209B732E" w14:textId="00E826C2"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lastRenderedPageBreak/>
                    <w:t>2020</w:t>
                  </w:r>
                </w:p>
              </w:tc>
            </w:tr>
            <w:tr w:rsidR="00655920" w:rsidRPr="0018524B" w14:paraId="2E815472"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29789" w14:textId="5AFB08F3"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lastRenderedPageBreak/>
                    <w:t xml:space="preserve">Ковальчук, Виталий Владимирович. Реабилитация пациентов, перенесших инсульт : монография / В. В. Ковальчук, </w:t>
                  </w:r>
                </w:p>
              </w:tc>
              <w:tc>
                <w:tcPr>
                  <w:tcW w:w="870" w:type="dxa"/>
                  <w:tcBorders>
                    <w:top w:val="single" w:sz="4" w:space="0" w:color="auto"/>
                    <w:left w:val="nil"/>
                    <w:bottom w:val="single" w:sz="4" w:space="0" w:color="auto"/>
                    <w:right w:val="single" w:sz="4" w:space="0" w:color="auto"/>
                  </w:tcBorders>
                  <w:shd w:val="clear" w:color="auto" w:fill="auto"/>
                  <w:vAlign w:val="center"/>
                </w:tcPr>
                <w:p w14:paraId="3DEC54E3" w14:textId="45E0C539" w:rsidR="00655920"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2016</w:t>
                  </w:r>
                </w:p>
              </w:tc>
            </w:tr>
            <w:tr w:rsidR="00F23BE7" w:rsidRPr="0018524B" w14:paraId="14A1C889"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28BD9" w14:textId="70BD42FA"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Куанова Л. Б. Семинары по детской неврологии : учеб. пособие / Л. Б. Куанова,</w:t>
                  </w:r>
                </w:p>
              </w:tc>
              <w:tc>
                <w:tcPr>
                  <w:tcW w:w="870" w:type="dxa"/>
                  <w:tcBorders>
                    <w:top w:val="single" w:sz="4" w:space="0" w:color="auto"/>
                    <w:left w:val="nil"/>
                    <w:bottom w:val="single" w:sz="4" w:space="0" w:color="auto"/>
                    <w:right w:val="single" w:sz="4" w:space="0" w:color="auto"/>
                  </w:tcBorders>
                  <w:shd w:val="clear" w:color="auto" w:fill="auto"/>
                  <w:vAlign w:val="center"/>
                </w:tcPr>
                <w:p w14:paraId="2C3BFE91" w14:textId="3F851D2E"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2018</w:t>
                  </w:r>
                </w:p>
              </w:tc>
            </w:tr>
            <w:tr w:rsidR="00F23BE7" w:rsidRPr="0018524B" w14:paraId="55C71EE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3B8C5" w14:textId="3361A2F7"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Магнитно-резонансная томография в диагностике и дифференциальной диагностике рассеянного скелероза : руководство для врачей / М. В. Кротенкова, В. В. Брюхов, С. Н. Морозова, И. А. Кротенкова, </w:t>
                  </w:r>
                </w:p>
              </w:tc>
              <w:tc>
                <w:tcPr>
                  <w:tcW w:w="870" w:type="dxa"/>
                  <w:tcBorders>
                    <w:top w:val="single" w:sz="4" w:space="0" w:color="auto"/>
                    <w:left w:val="nil"/>
                    <w:bottom w:val="single" w:sz="4" w:space="0" w:color="auto"/>
                    <w:right w:val="single" w:sz="4" w:space="0" w:color="auto"/>
                  </w:tcBorders>
                  <w:shd w:val="clear" w:color="auto" w:fill="auto"/>
                  <w:vAlign w:val="center"/>
                </w:tcPr>
                <w:p w14:paraId="150401D6" w14:textId="6EE71D72"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0C5442F8"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6DDC5" w14:textId="4436DA95"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МРТ. Позвоночник и спинной мозг : руководство для врачей / под ред.: Г. Е. Труфанов, В. А. Фокин, </w:t>
                  </w:r>
                </w:p>
              </w:tc>
              <w:tc>
                <w:tcPr>
                  <w:tcW w:w="870" w:type="dxa"/>
                  <w:tcBorders>
                    <w:top w:val="single" w:sz="4" w:space="0" w:color="auto"/>
                    <w:left w:val="nil"/>
                    <w:bottom w:val="single" w:sz="4" w:space="0" w:color="auto"/>
                    <w:right w:val="single" w:sz="4" w:space="0" w:color="auto"/>
                  </w:tcBorders>
                  <w:shd w:val="clear" w:color="auto" w:fill="auto"/>
                  <w:vAlign w:val="center"/>
                </w:tcPr>
                <w:p w14:paraId="4606C22E" w14:textId="39ECF336"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21FED1A2"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DCA3C" w14:textId="309A5F74"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Неонатология: реабилитация при патологии </w:t>
                  </w:r>
                  <w:proofErr w:type="gramStart"/>
                  <w:r w:rsidRPr="0018524B">
                    <w:rPr>
                      <w:rFonts w:ascii="Times New Roman" w:hAnsi="Times New Roman" w:cs="Times New Roman"/>
                      <w:color w:val="000000"/>
                    </w:rPr>
                    <w:t>ЦНС :</w:t>
                  </w:r>
                  <w:proofErr w:type="gramEnd"/>
                  <w:r w:rsidRPr="0018524B">
                    <w:rPr>
                      <w:rFonts w:ascii="Times New Roman" w:hAnsi="Times New Roman" w:cs="Times New Roman"/>
                      <w:color w:val="000000"/>
                    </w:rPr>
                    <w:t xml:space="preserve"> учебное пособие для вузов / под общ. ред. Н. Г. Коновалова, 2020. - 208 с. - Текст : непосредственный.</w:t>
                  </w:r>
                </w:p>
              </w:tc>
              <w:tc>
                <w:tcPr>
                  <w:tcW w:w="870" w:type="dxa"/>
                  <w:tcBorders>
                    <w:top w:val="single" w:sz="4" w:space="0" w:color="auto"/>
                    <w:left w:val="nil"/>
                    <w:bottom w:val="single" w:sz="4" w:space="0" w:color="auto"/>
                    <w:right w:val="single" w:sz="4" w:space="0" w:color="auto"/>
                  </w:tcBorders>
                  <w:shd w:val="clear" w:color="auto" w:fill="auto"/>
                  <w:vAlign w:val="center"/>
                </w:tcPr>
                <w:p w14:paraId="2E342867" w14:textId="14504083"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0B110439"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2DFEB" w14:textId="0969A07D"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Никифоров, Анатолий Сергеевич. Неврологические осложнения остеохондроза позвоночника / А. С. Никифоров, Г. Н. Авакян, О. И. Мендель</w:t>
                  </w:r>
                </w:p>
                <w:p w14:paraId="3E6CD877" w14:textId="77777777"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0B92D70" w14:textId="060F0619"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2015</w:t>
                  </w:r>
                </w:p>
              </w:tc>
            </w:tr>
            <w:tr w:rsidR="00F23BE7" w:rsidRPr="0018524B" w14:paraId="4DDA5A7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6CD37" w14:textId="5346D736"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shd w:val="clear" w:color="auto" w:fill="FFFFFF"/>
                    </w:rPr>
                    <w:t>Досжанова, Жанна Темирбековна. Жоғ</w:t>
                  </w:r>
                  <w:r w:rsidRPr="0018524B">
                    <w:rPr>
                      <w:rFonts w:ascii="Times New Roman" w:eastAsia="Malgun Gothic" w:hAnsi="Times New Roman" w:cs="Times New Roman"/>
                      <w:color w:val="000000"/>
                      <w:shd w:val="clear" w:color="auto" w:fill="FFFFFF"/>
                    </w:rPr>
                    <w:t>ары</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ж</w:t>
                  </w:r>
                  <w:r w:rsidRPr="0018524B">
                    <w:rPr>
                      <w:rFonts w:ascii="Times New Roman" w:hAnsi="Times New Roman" w:cs="Times New Roman"/>
                      <w:color w:val="000000"/>
                      <w:shd w:val="clear" w:color="auto" w:fill="FFFFFF"/>
                    </w:rPr>
                    <w:t>ү</w:t>
                  </w:r>
                  <w:r w:rsidRPr="0018524B">
                    <w:rPr>
                      <w:rFonts w:ascii="Times New Roman" w:eastAsia="Malgun Gothic" w:hAnsi="Times New Roman" w:cs="Times New Roman"/>
                      <w:color w:val="000000"/>
                      <w:shd w:val="clear" w:color="auto" w:fill="FFFFFF"/>
                    </w:rPr>
                    <w:t>йке</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ж</w:t>
                  </w:r>
                  <w:r w:rsidRPr="0018524B">
                    <w:rPr>
                      <w:rFonts w:ascii="Times New Roman" w:hAnsi="Times New Roman" w:cs="Times New Roman"/>
                      <w:color w:val="000000"/>
                      <w:shd w:val="clear" w:color="auto" w:fill="FFFFFF"/>
                    </w:rPr>
                    <w:t>ү</w:t>
                  </w:r>
                  <w:r w:rsidRPr="0018524B">
                    <w:rPr>
                      <w:rFonts w:ascii="Times New Roman" w:eastAsia="Malgun Gothic" w:hAnsi="Times New Roman" w:cs="Times New Roman"/>
                      <w:color w:val="000000"/>
                      <w:shd w:val="clear" w:color="auto" w:fill="FFFFFF"/>
                    </w:rPr>
                    <w:t>йес</w:t>
                  </w:r>
                  <w:r w:rsidRPr="0018524B">
                    <w:rPr>
                      <w:rFonts w:ascii="Times New Roman" w:hAnsi="Times New Roman" w:cs="Times New Roman"/>
                      <w:color w:val="000000"/>
                      <w:shd w:val="clear" w:color="auto" w:fill="FFFFFF"/>
                    </w:rPr>
                    <w:t>і</w:t>
                  </w:r>
                  <w:r w:rsidRPr="0018524B">
                    <w:rPr>
                      <w:rFonts w:ascii="Times New Roman" w:eastAsia="Malgun Gothic" w:hAnsi="Times New Roman" w:cs="Times New Roman"/>
                      <w:color w:val="000000"/>
                      <w:shd w:val="clear" w:color="auto" w:fill="FFFFFF"/>
                    </w:rPr>
                    <w:t>н</w:t>
                  </w:r>
                  <w:r w:rsidRPr="0018524B">
                    <w:rPr>
                      <w:rFonts w:ascii="Times New Roman" w:hAnsi="Times New Roman" w:cs="Times New Roman"/>
                      <w:color w:val="000000"/>
                      <w:shd w:val="clear" w:color="auto" w:fill="FFFFFF"/>
                    </w:rPr>
                    <w:t xml:space="preserve">ің </w:t>
                  </w:r>
                  <w:r w:rsidRPr="0018524B">
                    <w:rPr>
                      <w:rFonts w:ascii="Times New Roman" w:eastAsia="Malgun Gothic" w:hAnsi="Times New Roman" w:cs="Times New Roman"/>
                      <w:color w:val="000000"/>
                      <w:shd w:val="clear" w:color="auto" w:fill="FFFFFF"/>
                    </w:rPr>
                    <w:t>физиологиясы</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мен</w:t>
                  </w:r>
                  <w:r w:rsidRPr="0018524B">
                    <w:rPr>
                      <w:rFonts w:ascii="Times New Roman" w:hAnsi="Times New Roman" w:cs="Times New Roman"/>
                      <w:color w:val="000000"/>
                      <w:shd w:val="clear" w:color="auto" w:fill="FFFFFF"/>
                    </w:rPr>
                    <w:t xml:space="preserve"> </w:t>
                  </w:r>
                  <w:proofErr w:type="gramStart"/>
                  <w:r w:rsidRPr="0018524B">
                    <w:rPr>
                      <w:rFonts w:ascii="Times New Roman" w:eastAsia="Malgun Gothic" w:hAnsi="Times New Roman" w:cs="Times New Roman"/>
                      <w:color w:val="000000"/>
                      <w:shd w:val="clear" w:color="auto" w:fill="FFFFFF"/>
                    </w:rPr>
                    <w:t>нейрофизиологиясы</w:t>
                  </w:r>
                  <w:r w:rsidRPr="0018524B">
                    <w:rPr>
                      <w:rFonts w:ascii="Times New Roman" w:hAnsi="Times New Roman" w:cs="Times New Roman"/>
                      <w:color w:val="000000"/>
                      <w:shd w:val="clear" w:color="auto" w:fill="FFFFFF"/>
                    </w:rPr>
                    <w:t xml:space="preserve"> :</w:t>
                  </w:r>
                  <w:proofErr w:type="gramEnd"/>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д</w:t>
                  </w:r>
                  <w:r w:rsidRPr="0018524B">
                    <w:rPr>
                      <w:rFonts w:ascii="Times New Roman" w:hAnsi="Times New Roman" w:cs="Times New Roman"/>
                      <w:color w:val="000000"/>
                      <w:shd w:val="clear" w:color="auto" w:fill="FFFFFF"/>
                    </w:rPr>
                    <w:t>ә</w:t>
                  </w:r>
                  <w:r w:rsidRPr="0018524B">
                    <w:rPr>
                      <w:rFonts w:ascii="Times New Roman" w:eastAsia="Malgun Gothic" w:hAnsi="Times New Roman" w:cs="Times New Roman"/>
                      <w:color w:val="000000"/>
                      <w:shd w:val="clear" w:color="auto" w:fill="FFFFFF"/>
                    </w:rPr>
                    <w:t>р</w:t>
                  </w:r>
                  <w:r w:rsidRPr="0018524B">
                    <w:rPr>
                      <w:rFonts w:ascii="Times New Roman" w:hAnsi="Times New Roman" w:cs="Times New Roman"/>
                      <w:color w:val="000000"/>
                      <w:shd w:val="clear" w:color="auto" w:fill="FFFFFF"/>
                    </w:rPr>
                    <w:t>і</w:t>
                  </w:r>
                  <w:r w:rsidRPr="0018524B">
                    <w:rPr>
                      <w:rFonts w:ascii="Times New Roman" w:eastAsia="Malgun Gothic" w:hAnsi="Times New Roman" w:cs="Times New Roman"/>
                      <w:color w:val="000000"/>
                      <w:shd w:val="clear" w:color="auto" w:fill="FFFFFF"/>
                    </w:rPr>
                    <w:t>с</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жина</w:t>
                  </w:r>
                  <w:r w:rsidRPr="0018524B">
                    <w:rPr>
                      <w:rFonts w:ascii="Times New Roman" w:hAnsi="Times New Roman" w:cs="Times New Roman"/>
                      <w:color w:val="000000"/>
                      <w:shd w:val="clear" w:color="auto" w:fill="FFFFFF"/>
                    </w:rPr>
                    <w:t>ғ</w:t>
                  </w:r>
                  <w:r w:rsidRPr="0018524B">
                    <w:rPr>
                      <w:rFonts w:ascii="Times New Roman" w:eastAsia="Malgun Gothic" w:hAnsi="Times New Roman" w:cs="Times New Roman"/>
                      <w:color w:val="000000"/>
                      <w:shd w:val="clear" w:color="auto" w:fill="FFFFFF"/>
                    </w:rPr>
                    <w:t>ы</w:t>
                  </w:r>
                  <w:r w:rsidRPr="0018524B">
                    <w:rPr>
                      <w:rFonts w:ascii="Times New Roman" w:hAnsi="Times New Roman" w:cs="Times New Roman"/>
                      <w:color w:val="000000"/>
                      <w:shd w:val="clear" w:color="auto" w:fill="FFFFFF"/>
                    </w:rPr>
                    <w:t xml:space="preserve"> / </w:t>
                  </w:r>
                  <w:r w:rsidRPr="0018524B">
                    <w:rPr>
                      <w:rFonts w:ascii="Times New Roman" w:eastAsia="Malgun Gothic" w:hAnsi="Times New Roman" w:cs="Times New Roman"/>
                      <w:color w:val="000000"/>
                      <w:shd w:val="clear" w:color="auto" w:fill="FFFFFF"/>
                    </w:rPr>
                    <w:t>Ж</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Т</w:t>
                  </w:r>
                  <w:r w:rsidRPr="0018524B">
                    <w:rPr>
                      <w:rFonts w:ascii="Times New Roman" w:hAnsi="Times New Roman" w:cs="Times New Roman"/>
                      <w:color w:val="000000"/>
                      <w:shd w:val="clear" w:color="auto" w:fill="FFFFFF"/>
                    </w:rPr>
                    <w:t xml:space="preserve">. </w:t>
                  </w:r>
                  <w:r w:rsidRPr="0018524B">
                    <w:rPr>
                      <w:rFonts w:ascii="Times New Roman" w:eastAsia="Malgun Gothic" w:hAnsi="Times New Roman" w:cs="Times New Roman"/>
                      <w:color w:val="000000"/>
                      <w:shd w:val="clear" w:color="auto" w:fill="FFFFFF"/>
                    </w:rPr>
                    <w:t>Досжанова</w:t>
                  </w:r>
                  <w:r w:rsidRPr="0018524B">
                    <w:rPr>
                      <w:rFonts w:ascii="Times New Roman" w:hAnsi="Times New Roman" w:cs="Times New Roman"/>
                      <w:color w:val="000000"/>
                      <w:shd w:val="clear" w:color="auto" w:fill="FFFFFF"/>
                    </w:rPr>
                    <w:t xml:space="preserve">, </w:t>
                  </w:r>
                </w:p>
                <w:p w14:paraId="113DC632" w14:textId="77777777"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color w:val="000000"/>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09E91514" w14:textId="4FE30515"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2021</w:t>
                  </w:r>
                </w:p>
              </w:tc>
            </w:tr>
          </w:tbl>
          <w:p w14:paraId="5742835B" w14:textId="542F3B1D" w:rsidR="000C4603" w:rsidRPr="0018524B" w:rsidRDefault="000C4603" w:rsidP="000C4603">
            <w:pPr>
              <w:jc w:val="center"/>
              <w:rPr>
                <w:rFonts w:ascii="Times New Roman" w:hAnsi="Times New Roman" w:cs="Times New Roman"/>
                <w:b/>
                <w:bCs/>
              </w:rPr>
            </w:pPr>
          </w:p>
          <w:p w14:paraId="6C0BE47B" w14:textId="118B3B2D" w:rsidR="000C4603" w:rsidRPr="0018524B" w:rsidRDefault="00241CD3" w:rsidP="000C4603">
            <w:pPr>
              <w:jc w:val="center"/>
              <w:rPr>
                <w:rFonts w:ascii="Times New Roman" w:hAnsi="Times New Roman" w:cs="Times New Roman"/>
                <w:b/>
                <w:bCs/>
              </w:rPr>
            </w:pPr>
            <w:r w:rsidRPr="0018524B">
              <w:rPr>
                <w:rFonts w:ascii="Times New Roman" w:hAnsi="Times New Roman" w:cs="Times New Roman"/>
                <w:b/>
                <w:bCs/>
                <w:kern w:val="0"/>
                <w:lang w:val="kk-KZ"/>
                <w14:ligatures w14:val="none"/>
              </w:rPr>
              <w:t>Кафедрада барлар</w:t>
            </w:r>
          </w:p>
          <w:tbl>
            <w:tblPr>
              <w:tblW w:w="7831" w:type="dxa"/>
              <w:tblLayout w:type="fixed"/>
              <w:tblLook w:val="04A0" w:firstRow="1" w:lastRow="0" w:firstColumn="1" w:lastColumn="0" w:noHBand="0" w:noVBand="1"/>
            </w:tblPr>
            <w:tblGrid>
              <w:gridCol w:w="2587"/>
              <w:gridCol w:w="4394"/>
              <w:gridCol w:w="850"/>
            </w:tblGrid>
            <w:tr w:rsidR="00241CD3" w:rsidRPr="0018524B" w14:paraId="1F8277CE" w14:textId="77777777" w:rsidTr="00A81A4D">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739E" w14:textId="0C3D40D2"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1336A0A" w14:textId="1F02D7F4"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77BC00" w14:textId="27AE6BF1"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F23BE7" w:rsidRPr="0018524B" w14:paraId="0DA4FE10" w14:textId="77777777" w:rsidTr="001F4A04">
              <w:trPr>
                <w:trHeight w:val="507"/>
              </w:trPr>
              <w:tc>
                <w:tcPr>
                  <w:tcW w:w="6981" w:type="dxa"/>
                  <w:gridSpan w:val="2"/>
                  <w:tcBorders>
                    <w:top w:val="nil"/>
                    <w:left w:val="single" w:sz="4" w:space="0" w:color="auto"/>
                    <w:bottom w:val="single" w:sz="4" w:space="0" w:color="auto"/>
                    <w:right w:val="single" w:sz="4" w:space="0" w:color="auto"/>
                  </w:tcBorders>
                  <w:shd w:val="clear" w:color="auto" w:fill="auto"/>
                  <w:vAlign w:val="center"/>
                </w:tcPr>
                <w:p w14:paraId="7A616001" w14:textId="0240002E" w:rsidR="00F23BE7" w:rsidRPr="0018524B" w:rsidRDefault="00F23BE7"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Wyllie_39_s_Treatment_of_Epilepsy_Principles_and_Practice_Wyllie_7_ed</w:t>
                  </w:r>
                </w:p>
              </w:tc>
              <w:tc>
                <w:tcPr>
                  <w:tcW w:w="850" w:type="dxa"/>
                  <w:tcBorders>
                    <w:top w:val="nil"/>
                    <w:left w:val="nil"/>
                    <w:bottom w:val="single" w:sz="4" w:space="0" w:color="auto"/>
                    <w:right w:val="single" w:sz="4" w:space="0" w:color="auto"/>
                  </w:tcBorders>
                  <w:shd w:val="clear" w:color="auto" w:fill="auto"/>
                  <w:vAlign w:val="center"/>
                  <w:hideMark/>
                </w:tcPr>
                <w:p w14:paraId="04AD0E96" w14:textId="73D6851C" w:rsidR="00F23BE7" w:rsidRPr="0018524B" w:rsidRDefault="00F23BE7"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eastAsia="ru-RU"/>
                      <w14:ligatures w14:val="none"/>
                    </w:rPr>
                    <w:t>20</w:t>
                  </w:r>
                  <w:r w:rsidRPr="0018524B">
                    <w:rPr>
                      <w:rFonts w:ascii="Times New Roman" w:eastAsia="Times New Roman" w:hAnsi="Times New Roman" w:cs="Times New Roman"/>
                      <w:kern w:val="0"/>
                      <w:lang w:val="en-US" w:eastAsia="ru-RU"/>
                      <w14:ligatures w14:val="none"/>
                    </w:rPr>
                    <w:t>21</w:t>
                  </w:r>
                </w:p>
              </w:tc>
            </w:tr>
            <w:tr w:rsidR="00F23BE7" w:rsidRPr="0018524B" w14:paraId="3BA8A975" w14:textId="77777777" w:rsidTr="001F4A04">
              <w:trPr>
                <w:trHeight w:val="415"/>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5A1EB3DD" w14:textId="0A39802D" w:rsidR="00F23BE7" w:rsidRPr="0018524B" w:rsidRDefault="001F4A04" w:rsidP="001F4A04">
                  <w:pPr>
                    <w:widowControl w:val="0"/>
                    <w:shd w:val="clear" w:color="auto" w:fill="FFFFFF" w:themeFill="background1"/>
                    <w:wordWrap w:val="0"/>
                    <w:autoSpaceDE w:val="0"/>
                    <w:autoSpaceDN w:val="0"/>
                    <w:rPr>
                      <w:rFonts w:ascii="Times New Roman" w:eastAsia="Times New Roman" w:hAnsi="Times New Roman" w:cs="Times New Roman"/>
                      <w:kern w:val="0"/>
                      <w:lang w:val="en-US" w:eastAsia="ru-RU"/>
                      <w14:ligatures w14:val="none"/>
                    </w:rPr>
                  </w:pPr>
                  <w:r w:rsidRPr="0018524B">
                    <w:rPr>
                      <w:rStyle w:val="a6"/>
                      <w:rFonts w:ascii="Times New Roman" w:hAnsi="Times New Roman" w:cs="Times New Roman"/>
                      <w:color w:val="auto"/>
                      <w:u w:val="none"/>
                      <w:lang w:val="en-US"/>
                    </w:rPr>
                    <w:t>Trigeminal_Nerve_Pain_A_Guide_to_Clinical_Management_Abd-Elsayed_1_ed</w:t>
                  </w:r>
                  <w:r w:rsidRPr="0018524B">
                    <w:rPr>
                      <w:rFonts w:ascii="Times New Roman" w:eastAsia="Times New Roman" w:hAnsi="Times New Roman" w:cs="Times New Roman"/>
                      <w:kern w:val="0"/>
                      <w:lang w:val="en-US" w:eastAsia="ru-RU"/>
                      <w14:ligatures w14:val="none"/>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6E6FFF2" w14:textId="0FD264D2" w:rsidR="00F23BE7"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2021</w:t>
                  </w:r>
                </w:p>
              </w:tc>
            </w:tr>
            <w:tr w:rsidR="001F4A04" w:rsidRPr="0018524B" w14:paraId="0D35B0AF" w14:textId="77777777" w:rsidTr="001F4A04">
              <w:trPr>
                <w:trHeight w:val="356"/>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68B68599" w14:textId="6856E269" w:rsidR="001F4A04" w:rsidRPr="0018524B" w:rsidRDefault="001F4A04" w:rsidP="001F4A04">
                  <w:pPr>
                    <w:widowControl w:val="0"/>
                    <w:shd w:val="clear" w:color="auto" w:fill="FFFFFF" w:themeFill="background1"/>
                    <w:wordWrap w:val="0"/>
                    <w:autoSpaceDE w:val="0"/>
                    <w:autoSpaceDN w:val="0"/>
                    <w:rPr>
                      <w:rFonts w:ascii="Times New Roman" w:hAnsi="Times New Roman" w:cs="Times New Roman"/>
                      <w:color w:val="0000FF"/>
                      <w:u w:val="single"/>
                      <w:lang w:val="en-US"/>
                    </w:rPr>
                  </w:pPr>
                  <w:r w:rsidRPr="0018524B">
                    <w:rPr>
                      <w:rStyle w:val="a6"/>
                      <w:rFonts w:ascii="Times New Roman" w:hAnsi="Times New Roman" w:cs="Times New Roman"/>
                      <w:color w:val="auto"/>
                      <w:u w:val="none"/>
                      <w:lang w:val="en-US"/>
                    </w:rPr>
                    <w:t>Traumatic_Brain_Injury_Whitfield_2_ed</w:t>
                  </w:r>
                </w:p>
              </w:tc>
              <w:tc>
                <w:tcPr>
                  <w:tcW w:w="850" w:type="dxa"/>
                  <w:tcBorders>
                    <w:top w:val="nil"/>
                    <w:left w:val="nil"/>
                    <w:bottom w:val="single" w:sz="4" w:space="0" w:color="auto"/>
                    <w:right w:val="single" w:sz="4" w:space="0" w:color="auto"/>
                  </w:tcBorders>
                  <w:shd w:val="clear" w:color="auto" w:fill="auto"/>
                  <w:noWrap/>
                  <w:vAlign w:val="center"/>
                </w:tcPr>
                <w:p w14:paraId="3D303412" w14:textId="5F1F2166"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r w:rsidR="001F4A04" w:rsidRPr="0018524B" w14:paraId="2CB99D4C" w14:textId="77777777" w:rsidTr="001F4A04">
              <w:trPr>
                <w:trHeight w:val="520"/>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122D2540" w14:textId="0624B708" w:rsidR="001F4A04" w:rsidRPr="0018524B" w:rsidRDefault="001F4A04" w:rsidP="001F4A04">
                  <w:pPr>
                    <w:spacing w:after="0" w:line="240" w:lineRule="auto"/>
                    <w:rPr>
                      <w:rFonts w:ascii="Times New Roman" w:eastAsia="Times New Roman" w:hAnsi="Times New Roman" w:cs="Times New Roman"/>
                      <w:kern w:val="0"/>
                      <w:lang w:val="en-US" w:eastAsia="ru-RU"/>
                      <w14:ligatures w14:val="none"/>
                    </w:rPr>
                  </w:pPr>
                  <w:r w:rsidRPr="0018524B">
                    <w:rPr>
                      <w:rStyle w:val="a6"/>
                      <w:rFonts w:ascii="Times New Roman" w:hAnsi="Times New Roman" w:cs="Times New Roman"/>
                      <w:color w:val="auto"/>
                      <w:u w:val="none"/>
                      <w:lang w:val="en-US"/>
                    </w:rPr>
                    <w:t xml:space="preserve">Top 100 Diagnoses in Neurology (Kister) 1 ed </w:t>
                  </w:r>
                </w:p>
              </w:tc>
              <w:tc>
                <w:tcPr>
                  <w:tcW w:w="850" w:type="dxa"/>
                  <w:tcBorders>
                    <w:top w:val="nil"/>
                    <w:left w:val="nil"/>
                    <w:bottom w:val="single" w:sz="4" w:space="0" w:color="auto"/>
                    <w:right w:val="single" w:sz="4" w:space="0" w:color="auto"/>
                  </w:tcBorders>
                  <w:shd w:val="clear" w:color="auto" w:fill="auto"/>
                  <w:noWrap/>
                  <w:vAlign w:val="center"/>
                </w:tcPr>
                <w:p w14:paraId="68FAC431" w14:textId="0F781A43"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2021</w:t>
                  </w:r>
                </w:p>
              </w:tc>
            </w:tr>
            <w:tr w:rsidR="001F4A04" w:rsidRPr="0018524B" w14:paraId="60AF3086" w14:textId="77777777" w:rsidTr="001F4A04">
              <w:trPr>
                <w:trHeight w:val="520"/>
              </w:trPr>
              <w:tc>
                <w:tcPr>
                  <w:tcW w:w="69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74B469" w14:textId="52647FF7" w:rsidR="001F4A04" w:rsidRPr="0018524B" w:rsidRDefault="000F25F4" w:rsidP="001F4A04">
                  <w:pPr>
                    <w:widowControl w:val="0"/>
                    <w:shd w:val="clear" w:color="auto" w:fill="FFFFFF" w:themeFill="background1"/>
                    <w:wordWrap w:val="0"/>
                    <w:autoSpaceDE w:val="0"/>
                    <w:autoSpaceDN w:val="0"/>
                    <w:rPr>
                      <w:rFonts w:ascii="Times New Roman" w:hAnsi="Times New Roman" w:cs="Times New Roman"/>
                      <w:lang w:val="en-US"/>
                    </w:rPr>
                  </w:pPr>
                  <w:hyperlink r:id="rId9" w:history="1">
                    <w:r w:rsidR="001F4A04" w:rsidRPr="0018524B">
                      <w:rPr>
                        <w:rStyle w:val="a6"/>
                        <w:rFonts w:ascii="Times New Roman" w:hAnsi="Times New Roman" w:cs="Times New Roman"/>
                        <w:color w:val="auto"/>
                        <w:lang w:val="en-US"/>
                      </w:rPr>
                      <w:t>Neurological_Examination_Made_Easy_Fuller 6 ed</w:t>
                    </w:r>
                  </w:hyperlink>
                </w:p>
              </w:tc>
              <w:tc>
                <w:tcPr>
                  <w:tcW w:w="850" w:type="dxa"/>
                  <w:tcBorders>
                    <w:top w:val="nil"/>
                    <w:left w:val="nil"/>
                    <w:bottom w:val="single" w:sz="4" w:space="0" w:color="auto"/>
                    <w:right w:val="single" w:sz="4" w:space="0" w:color="auto"/>
                  </w:tcBorders>
                  <w:shd w:val="clear" w:color="auto" w:fill="auto"/>
                  <w:noWrap/>
                  <w:vAlign w:val="center"/>
                </w:tcPr>
                <w:p w14:paraId="3F39EF45" w14:textId="76BF1BCB"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2019</w:t>
                  </w:r>
                </w:p>
              </w:tc>
            </w:tr>
            <w:tr w:rsidR="001F4A04" w:rsidRPr="0018524B" w14:paraId="2574A086" w14:textId="77777777" w:rsidTr="001F4A04">
              <w:trPr>
                <w:trHeight w:val="487"/>
              </w:trPr>
              <w:tc>
                <w:tcPr>
                  <w:tcW w:w="69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C613AE" w14:textId="59C10862"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Electromyography_in_Clinical_Practice_A_Case_Study_Approach_Katirji_3_ed</w:t>
                  </w:r>
                </w:p>
              </w:tc>
              <w:tc>
                <w:tcPr>
                  <w:tcW w:w="850" w:type="dxa"/>
                  <w:tcBorders>
                    <w:top w:val="nil"/>
                    <w:left w:val="nil"/>
                    <w:bottom w:val="single" w:sz="4" w:space="0" w:color="auto"/>
                    <w:right w:val="single" w:sz="4" w:space="0" w:color="auto"/>
                  </w:tcBorders>
                  <w:shd w:val="clear" w:color="auto" w:fill="auto"/>
                  <w:noWrap/>
                  <w:vAlign w:val="center"/>
                </w:tcPr>
                <w:p w14:paraId="62EDDBC4" w14:textId="6618DE2D"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2018</w:t>
                  </w:r>
                </w:p>
              </w:tc>
            </w:tr>
          </w:tbl>
          <w:p w14:paraId="3BEFE035" w14:textId="116A927E" w:rsidR="000C4603" w:rsidRPr="0018524B" w:rsidRDefault="000C4603" w:rsidP="00BF0F95">
            <w:pPr>
              <w:jc w:val="both"/>
              <w:rPr>
                <w:rFonts w:ascii="Times New Roman" w:hAnsi="Times New Roman" w:cs="Times New Roman"/>
                <w:lang w:val="kk-KZ"/>
              </w:rPr>
            </w:pPr>
          </w:p>
        </w:tc>
      </w:tr>
      <w:tr w:rsidR="000C4603" w:rsidRPr="0018524B" w14:paraId="2032E7A0" w14:textId="77777777" w:rsidTr="008B7EAB">
        <w:trPr>
          <w:gridAfter w:val="2"/>
          <w:wAfter w:w="21" w:type="dxa"/>
          <w:trHeight w:val="72"/>
        </w:trPr>
        <w:tc>
          <w:tcPr>
            <w:tcW w:w="1716" w:type="dxa"/>
            <w:gridSpan w:val="5"/>
            <w:vMerge/>
          </w:tcPr>
          <w:p w14:paraId="1A41B4D9" w14:textId="77777777" w:rsidR="000C4603" w:rsidRPr="0018524B" w:rsidRDefault="000C4603" w:rsidP="000C4603">
            <w:pPr>
              <w:jc w:val="both"/>
              <w:rPr>
                <w:rFonts w:ascii="Times New Roman" w:hAnsi="Times New Roman" w:cs="Times New Roman"/>
                <w:lang w:val="kk-KZ"/>
              </w:rPr>
            </w:pPr>
          </w:p>
        </w:tc>
        <w:tc>
          <w:tcPr>
            <w:tcW w:w="8222" w:type="dxa"/>
            <w:gridSpan w:val="13"/>
          </w:tcPr>
          <w:p w14:paraId="65C3B63B" w14:textId="3D4542E6" w:rsidR="000C4603" w:rsidRPr="0018524B" w:rsidRDefault="000C4603" w:rsidP="00BF0F95">
            <w:pPr>
              <w:rPr>
                <w:rFonts w:ascii="Times New Roman" w:eastAsia="Calibri" w:hAnsi="Times New Roman" w:cs="Times New Roman"/>
                <w:lang w:val="en-US"/>
              </w:rPr>
            </w:pPr>
          </w:p>
        </w:tc>
      </w:tr>
      <w:tr w:rsidR="000C4603" w:rsidRPr="0018524B" w14:paraId="542DCE3D" w14:textId="77777777" w:rsidTr="008B7EAB">
        <w:trPr>
          <w:gridAfter w:val="2"/>
          <w:wAfter w:w="21" w:type="dxa"/>
        </w:trPr>
        <w:tc>
          <w:tcPr>
            <w:tcW w:w="1716" w:type="dxa"/>
            <w:gridSpan w:val="5"/>
          </w:tcPr>
          <w:p w14:paraId="477ED8B4" w14:textId="354DF06F" w:rsidR="000C4603" w:rsidRPr="0018524B" w:rsidRDefault="004A5AE9" w:rsidP="000C4603">
            <w:pPr>
              <w:jc w:val="both"/>
              <w:rPr>
                <w:rFonts w:ascii="Times New Roman" w:hAnsi="Times New Roman" w:cs="Times New Roman"/>
                <w:b/>
                <w:bCs/>
              </w:rPr>
            </w:pPr>
            <w:r w:rsidRPr="0018524B">
              <w:rPr>
                <w:rFonts w:ascii="Times New Roman" w:hAnsi="Times New Roman" w:cs="Times New Roman"/>
                <w:kern w:val="0"/>
                <w14:ligatures w14:val="none"/>
              </w:rPr>
              <w:t>Электрон</w:t>
            </w:r>
            <w:r w:rsidRPr="0018524B">
              <w:rPr>
                <w:rFonts w:ascii="Times New Roman" w:hAnsi="Times New Roman" w:cs="Times New Roman"/>
                <w:kern w:val="0"/>
                <w:lang w:val="kk-KZ"/>
                <w14:ligatures w14:val="none"/>
              </w:rPr>
              <w:t xml:space="preserve">ды </w:t>
            </w:r>
            <w:r w:rsidRPr="0018524B">
              <w:rPr>
                <w:rFonts w:ascii="Times New Roman" w:hAnsi="Times New Roman" w:cs="Times New Roman"/>
                <w:kern w:val="0"/>
                <w14:ligatures w14:val="none"/>
              </w:rPr>
              <w:t xml:space="preserve"> ресурстар</w:t>
            </w:r>
          </w:p>
        </w:tc>
        <w:tc>
          <w:tcPr>
            <w:tcW w:w="8222" w:type="dxa"/>
            <w:gridSpan w:val="13"/>
          </w:tcPr>
          <w:p w14:paraId="1D0810A7" w14:textId="77777777" w:rsidR="004A5AE9" w:rsidRPr="0018524B" w:rsidRDefault="004A5AE9" w:rsidP="004A5AE9">
            <w:pPr>
              <w:pStyle w:val="a4"/>
              <w:ind w:left="248" w:hanging="284"/>
              <w:rPr>
                <w:rFonts w:ascii="Times New Roman" w:eastAsia="Calibri" w:hAnsi="Times New Roman" w:cs="Times New Roman"/>
                <w:b/>
                <w:lang w:val="en-US"/>
              </w:rPr>
            </w:pPr>
            <w:r w:rsidRPr="0018524B">
              <w:rPr>
                <w:rFonts w:ascii="Times New Roman" w:eastAsia="Calibri" w:hAnsi="Times New Roman" w:cs="Times New Roman"/>
                <w:b/>
              </w:rPr>
              <w:t>Интернет</w:t>
            </w:r>
            <w:r w:rsidRPr="0018524B">
              <w:rPr>
                <w:rFonts w:ascii="Times New Roman" w:eastAsia="Calibri" w:hAnsi="Times New Roman" w:cs="Times New Roman"/>
                <w:b/>
                <w:lang w:val="en-US"/>
              </w:rPr>
              <w:t>-</w:t>
            </w:r>
            <w:r w:rsidRPr="0018524B">
              <w:rPr>
                <w:rFonts w:ascii="Times New Roman" w:eastAsia="Calibri" w:hAnsi="Times New Roman" w:cs="Times New Roman"/>
                <w:b/>
              </w:rPr>
              <w:t>ресурстар</w:t>
            </w:r>
            <w:r w:rsidRPr="0018524B">
              <w:rPr>
                <w:rFonts w:ascii="Times New Roman" w:eastAsia="Calibri" w:hAnsi="Times New Roman" w:cs="Times New Roman"/>
                <w:b/>
                <w:lang w:val="en-US"/>
              </w:rPr>
              <w:t xml:space="preserve">: </w:t>
            </w:r>
          </w:p>
          <w:p w14:paraId="19D4B2F1" w14:textId="77777777" w:rsidR="000C4603" w:rsidRPr="0018524B" w:rsidRDefault="000C4603" w:rsidP="000C4603">
            <w:pPr>
              <w:pStyle w:val="a4"/>
              <w:numPr>
                <w:ilvl w:val="0"/>
                <w:numId w:val="17"/>
              </w:numPr>
              <w:ind w:left="248" w:hanging="284"/>
              <w:rPr>
                <w:rFonts w:ascii="Times New Roman" w:eastAsia="Calibri" w:hAnsi="Times New Roman" w:cs="Times New Roman"/>
                <w:lang w:val="en-US"/>
              </w:rPr>
            </w:pPr>
            <w:r w:rsidRPr="0018524B">
              <w:rPr>
                <w:rFonts w:ascii="Times New Roman" w:eastAsia="Calibri" w:hAnsi="Times New Roman" w:cs="Times New Roman"/>
                <w:lang w:val="en-US"/>
              </w:rPr>
              <w:t xml:space="preserve">Medscape.com - </w:t>
            </w:r>
            <w:hyperlink r:id="rId10" w:history="1">
              <w:r w:rsidRPr="0018524B">
                <w:rPr>
                  <w:rStyle w:val="a6"/>
                  <w:rFonts w:ascii="Times New Roman" w:hAnsi="Times New Roman" w:cs="Times New Roman"/>
                  <w:lang w:val="en-US"/>
                </w:rPr>
                <w:t>https://www.medscape.com/familymedicine</w:t>
              </w:r>
            </w:hyperlink>
          </w:p>
          <w:p w14:paraId="0FE189CA" w14:textId="77777777" w:rsidR="000C4603" w:rsidRPr="0018524B" w:rsidRDefault="000C4603" w:rsidP="000C4603">
            <w:pPr>
              <w:pStyle w:val="a4"/>
              <w:numPr>
                <w:ilvl w:val="0"/>
                <w:numId w:val="17"/>
              </w:numPr>
              <w:ind w:left="248" w:hanging="284"/>
              <w:rPr>
                <w:rFonts w:ascii="Times New Roman" w:eastAsia="Calibri" w:hAnsi="Times New Roman" w:cs="Times New Roman"/>
                <w:lang w:val="en-US"/>
              </w:rPr>
            </w:pPr>
            <w:r w:rsidRPr="0018524B">
              <w:rPr>
                <w:rFonts w:ascii="Times New Roman" w:eastAsia="Calibri" w:hAnsi="Times New Roman" w:cs="Times New Roman"/>
                <w:lang w:val="en-US"/>
              </w:rPr>
              <w:t>Oxfordmedicine.com -</w:t>
            </w:r>
            <w:hyperlink r:id="rId11" w:history="1">
              <w:r w:rsidRPr="0018524B">
                <w:rPr>
                  <w:rStyle w:val="a6"/>
                  <w:rFonts w:ascii="Times New Roman" w:hAnsi="Times New Roman" w:cs="Times New Roman"/>
                  <w:lang w:val="en-US"/>
                </w:rPr>
                <w:t>https://oxfordmedicine.com/</w:t>
              </w:r>
            </w:hyperlink>
          </w:p>
          <w:p w14:paraId="5A6FD3BC" w14:textId="77777777" w:rsidR="000C4603" w:rsidRPr="0018524B" w:rsidRDefault="000F25F4" w:rsidP="000C4603">
            <w:pPr>
              <w:pStyle w:val="a4"/>
              <w:numPr>
                <w:ilvl w:val="0"/>
                <w:numId w:val="17"/>
              </w:numPr>
              <w:ind w:left="248" w:hanging="284"/>
              <w:rPr>
                <w:rFonts w:ascii="Times New Roman" w:eastAsia="Calibri" w:hAnsi="Times New Roman" w:cs="Times New Roman"/>
                <w:b/>
                <w:lang w:val="en-US"/>
              </w:rPr>
            </w:pPr>
            <w:hyperlink r:id="rId12" w:history="1">
              <w:r w:rsidR="000C4603" w:rsidRPr="0018524B">
                <w:rPr>
                  <w:rFonts w:ascii="Times New Roman" w:eastAsia="Calibri" w:hAnsi="Times New Roman" w:cs="Times New Roman"/>
                  <w:color w:val="000000" w:themeColor="text1"/>
                  <w:lang w:val="en-US"/>
                </w:rPr>
                <w:t>Uptodate.com</w:t>
              </w:r>
            </w:hyperlink>
            <w:r w:rsidR="000C4603" w:rsidRPr="0018524B">
              <w:rPr>
                <w:rFonts w:ascii="Times New Roman" w:eastAsia="Calibri" w:hAnsi="Times New Roman" w:cs="Times New Roman"/>
                <w:b/>
                <w:color w:val="000000" w:themeColor="text1"/>
                <w:lang w:val="en-US"/>
              </w:rPr>
              <w:t xml:space="preserve"> - </w:t>
            </w:r>
            <w:hyperlink r:id="rId13" w:history="1">
              <w:r w:rsidR="000C4603" w:rsidRPr="0018524B">
                <w:rPr>
                  <w:rStyle w:val="a6"/>
                  <w:rFonts w:ascii="Times New Roman" w:hAnsi="Times New Roman" w:cs="Times New Roman"/>
                  <w:b/>
                  <w:lang w:val="en-US"/>
                </w:rPr>
                <w:t>https://www.wolterskluwer.com/en/solutions/uptodate</w:t>
              </w:r>
            </w:hyperlink>
          </w:p>
          <w:p w14:paraId="0F1ACCD5" w14:textId="77777777" w:rsidR="000C4603" w:rsidRPr="0018524B" w:rsidRDefault="000C4603" w:rsidP="000C4603">
            <w:pPr>
              <w:pStyle w:val="a4"/>
              <w:numPr>
                <w:ilvl w:val="0"/>
                <w:numId w:val="17"/>
              </w:numPr>
              <w:ind w:left="248" w:hanging="284"/>
              <w:rPr>
                <w:rFonts w:ascii="Times New Roman" w:eastAsia="Calibri" w:hAnsi="Times New Roman" w:cs="Times New Roman"/>
                <w:b/>
                <w:lang w:val="en-US"/>
              </w:rPr>
            </w:pPr>
            <w:r w:rsidRPr="0018524B">
              <w:rPr>
                <w:rFonts w:ascii="Times New Roman" w:eastAsia="Calibri" w:hAnsi="Times New Roman" w:cs="Times New Roman"/>
                <w:b/>
                <w:lang w:val="en-US"/>
              </w:rPr>
              <w:t xml:space="preserve">Osmosis - </w:t>
            </w:r>
            <w:hyperlink r:id="rId14" w:history="1">
              <w:r w:rsidRPr="0018524B">
                <w:rPr>
                  <w:rStyle w:val="a6"/>
                  <w:rFonts w:ascii="Times New Roman" w:hAnsi="Times New Roman" w:cs="Times New Roman"/>
                  <w:b/>
                  <w:lang w:val="en-US"/>
                </w:rPr>
                <w:t>https://www.youtube.com/c/osmosis</w:t>
              </w:r>
            </w:hyperlink>
          </w:p>
          <w:p w14:paraId="1230D2AF" w14:textId="77777777" w:rsidR="000C4603" w:rsidRPr="0018524B" w:rsidRDefault="000C4603" w:rsidP="000C4603">
            <w:pPr>
              <w:pStyle w:val="a4"/>
              <w:numPr>
                <w:ilvl w:val="0"/>
                <w:numId w:val="17"/>
              </w:numPr>
              <w:ind w:left="248" w:hanging="284"/>
              <w:rPr>
                <w:rFonts w:ascii="Times New Roman" w:eastAsia="Calibri" w:hAnsi="Times New Roman" w:cs="Times New Roman"/>
                <w:b/>
                <w:lang w:val="en-US"/>
              </w:rPr>
            </w:pPr>
            <w:r w:rsidRPr="0018524B">
              <w:rPr>
                <w:rFonts w:ascii="Times New Roman" w:eastAsia="Calibri" w:hAnsi="Times New Roman" w:cs="Times New Roman"/>
                <w:b/>
                <w:lang w:val="en-US"/>
              </w:rPr>
              <w:t xml:space="preserve">Ninja Nerd - </w:t>
            </w:r>
            <w:hyperlink r:id="rId15" w:history="1">
              <w:r w:rsidRPr="0018524B">
                <w:rPr>
                  <w:rStyle w:val="a6"/>
                  <w:rFonts w:ascii="Times New Roman" w:hAnsi="Times New Roman" w:cs="Times New Roman"/>
                  <w:b/>
                  <w:lang w:val="en-US"/>
                </w:rPr>
                <w:t>https://www.youtube.com/c/NinjaNerdScience/videos</w:t>
              </w:r>
            </w:hyperlink>
          </w:p>
          <w:p w14:paraId="760F4C1A" w14:textId="77777777" w:rsidR="000C4603" w:rsidRPr="0018524B" w:rsidRDefault="000C4603" w:rsidP="000C4603">
            <w:pPr>
              <w:pStyle w:val="a4"/>
              <w:numPr>
                <w:ilvl w:val="0"/>
                <w:numId w:val="17"/>
              </w:numPr>
              <w:ind w:left="248" w:hanging="284"/>
              <w:rPr>
                <w:rFonts w:ascii="Times New Roman" w:eastAsia="Calibri" w:hAnsi="Times New Roman" w:cs="Times New Roman"/>
                <w:b/>
              </w:rPr>
            </w:pPr>
            <w:r w:rsidRPr="0018524B">
              <w:rPr>
                <w:rFonts w:ascii="Times New Roman" w:eastAsia="Calibri" w:hAnsi="Times New Roman" w:cs="Times New Roman"/>
                <w:b/>
                <w:lang w:val="en-US"/>
              </w:rPr>
              <w:t>CorMedicale</w:t>
            </w:r>
            <w:r w:rsidRPr="0018524B">
              <w:rPr>
                <w:rFonts w:ascii="Times New Roman" w:eastAsia="Calibri" w:hAnsi="Times New Roman" w:cs="Times New Roman"/>
                <w:b/>
              </w:rPr>
              <w:t xml:space="preserve"> - </w:t>
            </w:r>
            <w:hyperlink r:id="rId16" w:history="1">
              <w:r w:rsidRPr="0018524B">
                <w:rPr>
                  <w:rStyle w:val="a6"/>
                  <w:rFonts w:ascii="Times New Roman" w:hAnsi="Times New Roman" w:cs="Times New Roman"/>
                  <w:b/>
                  <w:lang w:val="en-US"/>
                </w:rPr>
                <w:t>https</w:t>
              </w:r>
              <w:r w:rsidRPr="0018524B">
                <w:rPr>
                  <w:rStyle w:val="a6"/>
                  <w:rFonts w:ascii="Times New Roman" w:hAnsi="Times New Roman" w:cs="Times New Roman"/>
                  <w:b/>
                </w:rPr>
                <w:t>://</w:t>
              </w:r>
              <w:r w:rsidRPr="0018524B">
                <w:rPr>
                  <w:rStyle w:val="a6"/>
                  <w:rFonts w:ascii="Times New Roman" w:hAnsi="Times New Roman" w:cs="Times New Roman"/>
                  <w:b/>
                  <w:lang w:val="en-US"/>
                </w:rPr>
                <w:t>www</w:t>
              </w:r>
              <w:r w:rsidRPr="0018524B">
                <w:rPr>
                  <w:rStyle w:val="a6"/>
                  <w:rFonts w:ascii="Times New Roman" w:hAnsi="Times New Roman" w:cs="Times New Roman"/>
                  <w:b/>
                </w:rPr>
                <w:t>.</w:t>
              </w:r>
              <w:r w:rsidRPr="0018524B">
                <w:rPr>
                  <w:rStyle w:val="a6"/>
                  <w:rFonts w:ascii="Times New Roman" w:hAnsi="Times New Roman" w:cs="Times New Roman"/>
                  <w:b/>
                  <w:lang w:val="en-US"/>
                </w:rPr>
                <w:t>youtube</w:t>
              </w:r>
              <w:r w:rsidRPr="0018524B">
                <w:rPr>
                  <w:rStyle w:val="a6"/>
                  <w:rFonts w:ascii="Times New Roman" w:hAnsi="Times New Roman" w:cs="Times New Roman"/>
                  <w:b/>
                </w:rPr>
                <w:t>.</w:t>
              </w:r>
              <w:r w:rsidRPr="0018524B">
                <w:rPr>
                  <w:rStyle w:val="a6"/>
                  <w:rFonts w:ascii="Times New Roman" w:hAnsi="Times New Roman" w:cs="Times New Roman"/>
                  <w:b/>
                  <w:lang w:val="en-US"/>
                </w:rPr>
                <w:t>com</w:t>
              </w:r>
              <w:r w:rsidRPr="0018524B">
                <w:rPr>
                  <w:rStyle w:val="a6"/>
                  <w:rFonts w:ascii="Times New Roman" w:hAnsi="Times New Roman" w:cs="Times New Roman"/>
                  <w:b/>
                </w:rPr>
                <w:t>/</w:t>
              </w:r>
              <w:r w:rsidRPr="0018524B">
                <w:rPr>
                  <w:rStyle w:val="a6"/>
                  <w:rFonts w:ascii="Times New Roman" w:hAnsi="Times New Roman" w:cs="Times New Roman"/>
                  <w:b/>
                  <w:lang w:val="en-US"/>
                </w:rPr>
                <w:t>c</w:t>
              </w:r>
              <w:r w:rsidRPr="0018524B">
                <w:rPr>
                  <w:rStyle w:val="a6"/>
                  <w:rFonts w:ascii="Times New Roman" w:hAnsi="Times New Roman" w:cs="Times New Roman"/>
                  <w:b/>
                </w:rPr>
                <w:t>/</w:t>
              </w:r>
              <w:r w:rsidRPr="0018524B">
                <w:rPr>
                  <w:rStyle w:val="a6"/>
                  <w:rFonts w:ascii="Times New Roman" w:hAnsi="Times New Roman" w:cs="Times New Roman"/>
                  <w:b/>
                  <w:lang w:val="en-US"/>
                </w:rPr>
                <w:t>CorMedicale</w:t>
              </w:r>
            </w:hyperlink>
            <w:r w:rsidRPr="0018524B">
              <w:rPr>
                <w:rStyle w:val="a6"/>
                <w:rFonts w:ascii="Times New Roman" w:hAnsi="Times New Roman" w:cs="Times New Roman"/>
                <w:b/>
              </w:rPr>
              <w:t xml:space="preserve"> </w:t>
            </w:r>
            <w:r w:rsidRPr="0018524B">
              <w:rPr>
                <w:rFonts w:ascii="Times New Roman" w:eastAsia="Calibri" w:hAnsi="Times New Roman" w:cs="Times New Roman"/>
                <w:b/>
              </w:rPr>
              <w:t>-  медицинские видео анимации на русском языке.</w:t>
            </w:r>
          </w:p>
          <w:p w14:paraId="43E77B0E" w14:textId="77777777" w:rsidR="000C4603" w:rsidRPr="0018524B" w:rsidRDefault="000C4603" w:rsidP="000C4603">
            <w:pPr>
              <w:pStyle w:val="a4"/>
              <w:numPr>
                <w:ilvl w:val="0"/>
                <w:numId w:val="17"/>
              </w:numPr>
              <w:ind w:left="248" w:hanging="284"/>
              <w:rPr>
                <w:rFonts w:ascii="Times New Roman" w:hAnsi="Times New Roman" w:cs="Times New Roman"/>
                <w:b/>
                <w:color w:val="000000"/>
                <w:lang w:val="en-US"/>
              </w:rPr>
            </w:pPr>
            <w:r w:rsidRPr="0018524B">
              <w:rPr>
                <w:rFonts w:ascii="Times New Roman" w:eastAsia="Calibri" w:hAnsi="Times New Roman" w:cs="Times New Roman"/>
                <w:b/>
                <w:lang w:val="en-US"/>
              </w:rPr>
              <w:t>Lecturio Medical</w:t>
            </w:r>
            <w:r w:rsidRPr="0018524B">
              <w:rPr>
                <w:rFonts w:ascii="Times New Roman" w:eastAsia="Calibri" w:hAnsi="Times New Roman" w:cs="Times New Roman"/>
                <w:b/>
                <w:lang w:val="en-GB"/>
              </w:rPr>
              <w:t xml:space="preserve"> - </w:t>
            </w:r>
            <w:hyperlink r:id="rId17" w:history="1">
              <w:r w:rsidRPr="0018524B">
                <w:rPr>
                  <w:rStyle w:val="a6"/>
                  <w:rFonts w:ascii="Times New Roman" w:hAnsi="Times New Roman" w:cs="Times New Roman"/>
                  <w:b/>
                  <w:lang w:val="en-GB"/>
                </w:rPr>
                <w:t>https://www.youtube.com/channel/UCbYmF43dpGHz8gi2ugiXr0Q</w:t>
              </w:r>
            </w:hyperlink>
          </w:p>
          <w:p w14:paraId="684C5A37" w14:textId="3C446FAC" w:rsidR="000C4603" w:rsidRPr="0018524B" w:rsidRDefault="000C4603" w:rsidP="000C4603">
            <w:pPr>
              <w:pStyle w:val="a4"/>
              <w:numPr>
                <w:ilvl w:val="0"/>
                <w:numId w:val="17"/>
              </w:numPr>
              <w:ind w:left="248" w:hanging="284"/>
              <w:rPr>
                <w:rFonts w:ascii="Times New Roman" w:hAnsi="Times New Roman" w:cs="Times New Roman"/>
                <w:b/>
                <w:color w:val="000000"/>
              </w:rPr>
            </w:pPr>
            <w:r w:rsidRPr="0018524B">
              <w:rPr>
                <w:rFonts w:ascii="Times New Roman" w:eastAsia="Calibri" w:hAnsi="Times New Roman" w:cs="Times New Roman"/>
                <w:b/>
                <w:lang w:val="en-US"/>
              </w:rPr>
              <w:t>SciDrugs</w:t>
            </w:r>
            <w:r w:rsidRPr="0018524B">
              <w:rPr>
                <w:rFonts w:ascii="Times New Roman" w:eastAsia="Calibri" w:hAnsi="Times New Roman" w:cs="Times New Roman"/>
                <w:b/>
              </w:rPr>
              <w:t xml:space="preserve"> - </w:t>
            </w:r>
            <w:hyperlink r:id="rId18" w:history="1">
              <w:r w:rsidRPr="0018524B">
                <w:rPr>
                  <w:rStyle w:val="a6"/>
                  <w:rFonts w:ascii="Times New Roman" w:hAnsi="Times New Roman" w:cs="Times New Roman"/>
                  <w:b/>
                  <w:lang w:val="en-US"/>
                </w:rPr>
                <w:t>https</w:t>
              </w:r>
              <w:r w:rsidRPr="0018524B">
                <w:rPr>
                  <w:rStyle w:val="a6"/>
                  <w:rFonts w:ascii="Times New Roman" w:hAnsi="Times New Roman" w:cs="Times New Roman"/>
                  <w:b/>
                </w:rPr>
                <w:t>://</w:t>
              </w:r>
              <w:r w:rsidRPr="0018524B">
                <w:rPr>
                  <w:rStyle w:val="a6"/>
                  <w:rFonts w:ascii="Times New Roman" w:hAnsi="Times New Roman" w:cs="Times New Roman"/>
                  <w:b/>
                  <w:lang w:val="en-US"/>
                </w:rPr>
                <w:t>www</w:t>
              </w:r>
              <w:r w:rsidRPr="0018524B">
                <w:rPr>
                  <w:rStyle w:val="a6"/>
                  <w:rFonts w:ascii="Times New Roman" w:hAnsi="Times New Roman" w:cs="Times New Roman"/>
                  <w:b/>
                </w:rPr>
                <w:t>.</w:t>
              </w:r>
              <w:r w:rsidRPr="0018524B">
                <w:rPr>
                  <w:rStyle w:val="a6"/>
                  <w:rFonts w:ascii="Times New Roman" w:hAnsi="Times New Roman" w:cs="Times New Roman"/>
                  <w:b/>
                  <w:lang w:val="en-US"/>
                </w:rPr>
                <w:t>youtube</w:t>
              </w:r>
              <w:r w:rsidRPr="0018524B">
                <w:rPr>
                  <w:rStyle w:val="a6"/>
                  <w:rFonts w:ascii="Times New Roman" w:hAnsi="Times New Roman" w:cs="Times New Roman"/>
                  <w:b/>
                </w:rPr>
                <w:t>.</w:t>
              </w:r>
              <w:r w:rsidRPr="0018524B">
                <w:rPr>
                  <w:rStyle w:val="a6"/>
                  <w:rFonts w:ascii="Times New Roman" w:hAnsi="Times New Roman" w:cs="Times New Roman"/>
                  <w:b/>
                  <w:lang w:val="en-US"/>
                </w:rPr>
                <w:t>com</w:t>
              </w:r>
              <w:r w:rsidRPr="0018524B">
                <w:rPr>
                  <w:rStyle w:val="a6"/>
                  <w:rFonts w:ascii="Times New Roman" w:hAnsi="Times New Roman" w:cs="Times New Roman"/>
                  <w:b/>
                </w:rPr>
                <w:t>/</w:t>
              </w:r>
              <w:r w:rsidRPr="0018524B">
                <w:rPr>
                  <w:rStyle w:val="a6"/>
                  <w:rFonts w:ascii="Times New Roman" w:hAnsi="Times New Roman" w:cs="Times New Roman"/>
                  <w:b/>
                  <w:lang w:val="en-US"/>
                </w:rPr>
                <w:t>c</w:t>
              </w:r>
              <w:r w:rsidRPr="0018524B">
                <w:rPr>
                  <w:rStyle w:val="a6"/>
                  <w:rFonts w:ascii="Times New Roman" w:hAnsi="Times New Roman" w:cs="Times New Roman"/>
                  <w:b/>
                </w:rPr>
                <w:t>/</w:t>
              </w:r>
              <w:r w:rsidRPr="0018524B">
                <w:rPr>
                  <w:rStyle w:val="a6"/>
                  <w:rFonts w:ascii="Times New Roman" w:hAnsi="Times New Roman" w:cs="Times New Roman"/>
                  <w:b/>
                  <w:lang w:val="en-US"/>
                </w:rPr>
                <w:t>SciDrugs</w:t>
              </w:r>
              <w:r w:rsidRPr="0018524B">
                <w:rPr>
                  <w:rStyle w:val="a6"/>
                  <w:rFonts w:ascii="Times New Roman" w:hAnsi="Times New Roman" w:cs="Times New Roman"/>
                  <w:b/>
                </w:rPr>
                <w:t>/</w:t>
              </w:r>
              <w:r w:rsidRPr="0018524B">
                <w:rPr>
                  <w:rStyle w:val="a6"/>
                  <w:rFonts w:ascii="Times New Roman" w:hAnsi="Times New Roman" w:cs="Times New Roman"/>
                  <w:b/>
                  <w:lang w:val="en-US"/>
                </w:rPr>
                <w:t>videos</w:t>
              </w:r>
            </w:hyperlink>
            <w:r w:rsidRPr="0018524B">
              <w:rPr>
                <w:rFonts w:ascii="Times New Roman" w:eastAsia="Calibri" w:hAnsi="Times New Roman" w:cs="Times New Roman"/>
                <w:b/>
              </w:rPr>
              <w:t xml:space="preserve"> - видеолекции по </w:t>
            </w:r>
            <w:r w:rsidRPr="0018524B">
              <w:rPr>
                <w:rFonts w:ascii="Times New Roman" w:eastAsia="Calibri" w:hAnsi="Times New Roman" w:cs="Times New Roman"/>
                <w:b/>
              </w:rPr>
              <w:lastRenderedPageBreak/>
              <w:t>фармакологии на русском языке.</w:t>
            </w:r>
          </w:p>
        </w:tc>
      </w:tr>
      <w:tr w:rsidR="000C4603" w:rsidRPr="0018524B" w14:paraId="463A9188" w14:textId="77777777" w:rsidTr="008B7EAB">
        <w:trPr>
          <w:gridAfter w:val="2"/>
          <w:wAfter w:w="21" w:type="dxa"/>
        </w:trPr>
        <w:tc>
          <w:tcPr>
            <w:tcW w:w="1716" w:type="dxa"/>
            <w:gridSpan w:val="5"/>
          </w:tcPr>
          <w:p w14:paraId="58A04C0D" w14:textId="779DD6BA" w:rsidR="000C4603" w:rsidRPr="0018524B" w:rsidRDefault="004A5AE9" w:rsidP="000C4603">
            <w:pPr>
              <w:jc w:val="both"/>
              <w:rPr>
                <w:rFonts w:ascii="Times New Roman" w:hAnsi="Times New Roman" w:cs="Times New Roman"/>
              </w:rPr>
            </w:pPr>
            <w:r w:rsidRPr="0018524B">
              <w:rPr>
                <w:rFonts w:ascii="Times New Roman" w:hAnsi="Times New Roman" w:cs="Times New Roman"/>
                <w:kern w:val="0"/>
                <w14:ligatures w14:val="none"/>
              </w:rPr>
              <w:lastRenderedPageBreak/>
              <w:t>Арнайы бағдарламалық қамтамасыз ету</w:t>
            </w:r>
          </w:p>
        </w:tc>
        <w:tc>
          <w:tcPr>
            <w:tcW w:w="8222" w:type="dxa"/>
            <w:gridSpan w:val="13"/>
          </w:tcPr>
          <w:p w14:paraId="72B2F866" w14:textId="77777777" w:rsidR="004A5AE9" w:rsidRPr="0018524B" w:rsidRDefault="004A5AE9" w:rsidP="004A5AE9">
            <w:pPr>
              <w:jc w:val="both"/>
              <w:rPr>
                <w:rFonts w:ascii="Times New Roman" w:hAnsi="Times New Roman" w:cs="Times New Roman"/>
                <w:color w:val="FF0000"/>
              </w:rPr>
            </w:pPr>
            <w:r w:rsidRPr="0018524B">
              <w:rPr>
                <w:rFonts w:ascii="Times New Roman" w:hAnsi="Times New Roman" w:cs="Times New Roman"/>
              </w:rPr>
              <w:t xml:space="preserve">1. </w:t>
            </w:r>
            <w:r w:rsidRPr="0018524B">
              <w:rPr>
                <w:rFonts w:ascii="Times New Roman" w:hAnsi="Times New Roman" w:cs="Times New Roman"/>
                <w:lang w:val="en-US"/>
              </w:rPr>
              <w:t>Google</w:t>
            </w:r>
            <w:r w:rsidRPr="0018524B">
              <w:rPr>
                <w:rFonts w:ascii="Times New Roman" w:hAnsi="Times New Roman" w:cs="Times New Roman"/>
              </w:rPr>
              <w:t xml:space="preserve"> </w:t>
            </w:r>
            <w:r w:rsidRPr="0018524B">
              <w:rPr>
                <w:rFonts w:ascii="Times New Roman" w:hAnsi="Times New Roman" w:cs="Times New Roman"/>
                <w:lang w:val="en-US"/>
              </w:rPr>
              <w:t>classroom</w:t>
            </w:r>
            <w:r w:rsidRPr="0018524B">
              <w:rPr>
                <w:rFonts w:ascii="Times New Roman" w:hAnsi="Times New Roman" w:cs="Times New Roman"/>
              </w:rPr>
              <w:t xml:space="preserve"> – еркін қол жетімді.</w:t>
            </w:r>
          </w:p>
          <w:p w14:paraId="56F058A4" w14:textId="77777777" w:rsidR="004A5AE9" w:rsidRPr="0018524B" w:rsidRDefault="004A5AE9" w:rsidP="004A5AE9">
            <w:pPr>
              <w:jc w:val="both"/>
              <w:rPr>
                <w:rFonts w:ascii="Times New Roman" w:hAnsi="Times New Roman" w:cs="Times New Roman"/>
              </w:rPr>
            </w:pPr>
            <w:r w:rsidRPr="0018524B">
              <w:rPr>
                <w:rFonts w:ascii="Times New Roman" w:hAnsi="Times New Roman" w:cs="Times New Roman"/>
              </w:rPr>
              <w:t>2. Медициналық калькуляторлар: Medscape, дәрігердің анықтамасы, MD+Calc-еркін қол жетімді.</w:t>
            </w:r>
          </w:p>
          <w:p w14:paraId="1892790C" w14:textId="60FB1244" w:rsidR="000C4603" w:rsidRPr="0018524B" w:rsidRDefault="004A5AE9" w:rsidP="004A5AE9">
            <w:pPr>
              <w:jc w:val="both"/>
              <w:rPr>
                <w:rFonts w:ascii="Times New Roman" w:hAnsi="Times New Roman" w:cs="Times New Roman"/>
              </w:rPr>
            </w:pPr>
            <w:r w:rsidRPr="0018524B">
              <w:rPr>
                <w:rFonts w:ascii="Times New Roman" w:hAnsi="Times New Roman" w:cs="Times New Roman"/>
              </w:rPr>
              <w:t>3. ҚР ДСМ, РДДО медицина қызметкерлеріне арналған диагностика және емдеу хаттамаларының анықтамалығы: Dariger-еркін қол жетімді.</w:t>
            </w:r>
          </w:p>
        </w:tc>
      </w:tr>
      <w:tr w:rsidR="000C4603" w:rsidRPr="0018524B" w14:paraId="074E26F3" w14:textId="77777777" w:rsidTr="008B7EAB">
        <w:trPr>
          <w:trHeight w:val="234"/>
        </w:trPr>
        <w:tc>
          <w:tcPr>
            <w:tcW w:w="9959" w:type="dxa"/>
            <w:gridSpan w:val="20"/>
          </w:tcPr>
          <w:p w14:paraId="247DC07C" w14:textId="2F9636C8" w:rsidR="000C4603" w:rsidRPr="0018524B" w:rsidRDefault="000C4603" w:rsidP="000C4603">
            <w:pPr>
              <w:jc w:val="both"/>
              <w:rPr>
                <w:rFonts w:ascii="Times New Roman" w:hAnsi="Times New Roman" w:cs="Times New Roman"/>
                <w:b/>
                <w:bCs/>
              </w:rPr>
            </w:pPr>
          </w:p>
        </w:tc>
      </w:tr>
      <w:tr w:rsidR="000C4603" w:rsidRPr="0018524B" w14:paraId="1A436FE7" w14:textId="77777777" w:rsidTr="008B7EAB">
        <w:tc>
          <w:tcPr>
            <w:tcW w:w="1386" w:type="dxa"/>
            <w:gridSpan w:val="3"/>
            <w:shd w:val="clear" w:color="auto" w:fill="DEEAF6" w:themeFill="accent5" w:themeFillTint="33"/>
          </w:tcPr>
          <w:p w14:paraId="336AB8AA" w14:textId="5A52A9A6"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12.</w:t>
            </w:r>
          </w:p>
        </w:tc>
        <w:tc>
          <w:tcPr>
            <w:tcW w:w="8573" w:type="dxa"/>
            <w:gridSpan w:val="17"/>
            <w:shd w:val="clear" w:color="auto" w:fill="DEEAF6" w:themeFill="accent5" w:themeFillTint="33"/>
          </w:tcPr>
          <w:p w14:paraId="203B33EB" w14:textId="4EACB52C" w:rsidR="000C4603" w:rsidRPr="0018524B" w:rsidRDefault="004A5AE9" w:rsidP="000C4603">
            <w:pPr>
              <w:jc w:val="both"/>
              <w:rPr>
                <w:rFonts w:ascii="Times New Roman" w:hAnsi="Times New Roman" w:cs="Times New Roman"/>
                <w:b/>
                <w:bCs/>
                <w:lang w:val="kk-KZ"/>
              </w:rPr>
            </w:pPr>
            <w:r w:rsidRPr="0018524B">
              <w:rPr>
                <w:rFonts w:ascii="Times New Roman" w:hAnsi="Times New Roman" w:cs="Times New Roman"/>
                <w:b/>
                <w:bCs/>
              </w:rPr>
              <w:t>Оқытушыға қойылатын талаптар және бонус жүйесі</w:t>
            </w:r>
          </w:p>
        </w:tc>
      </w:tr>
      <w:tr w:rsidR="000C4603" w:rsidRPr="0018524B" w14:paraId="7C8C123F" w14:textId="77777777" w:rsidTr="008B7EAB">
        <w:tc>
          <w:tcPr>
            <w:tcW w:w="9959" w:type="dxa"/>
            <w:gridSpan w:val="20"/>
          </w:tcPr>
          <w:p w14:paraId="30DDB540" w14:textId="77777777" w:rsidR="004A5AE9" w:rsidRPr="0018524B" w:rsidRDefault="004A5AE9" w:rsidP="004A5AE9">
            <w:pPr>
              <w:ind w:right="140"/>
              <w:rPr>
                <w:rFonts w:ascii="Times New Roman" w:hAnsi="Times New Roman" w:cs="Times New Roman"/>
                <w:b/>
                <w:color w:val="FF0000"/>
              </w:rPr>
            </w:pPr>
            <w:r w:rsidRPr="0018524B">
              <w:rPr>
                <w:rFonts w:ascii="Times New Roman" w:hAnsi="Times New Roman" w:cs="Times New Roman"/>
                <w:b/>
                <w:color w:val="FF0000"/>
              </w:rPr>
              <w:t>Тәжірибеде жеке жоспарға сәйкес студент:</w:t>
            </w:r>
          </w:p>
          <w:p w14:paraId="447F1B89"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5B5034F4"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2) диагностикалық, емдік және профилактикалық іс-шараларды тағайындауға және жүзеге асыруға қатысады;</w:t>
            </w:r>
          </w:p>
          <w:p w14:paraId="2F0C5AD8"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3) халық арасында құжаттамалық және санитарлық-ағарту жұмыстарын жүргізеді;</w:t>
            </w:r>
          </w:p>
          <w:p w14:paraId="64963A68" w14:textId="74C0057D"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4) профилактикалық тексерулерге, медициналық тексерулерге қатысады, консультацияларға қатысады;</w:t>
            </w:r>
          </w:p>
          <w:p w14:paraId="577EAE00" w14:textId="50E5C29E"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5) клиникалық турларға, клиникалық шолуларға қатысады;</w:t>
            </w:r>
          </w:p>
          <w:p w14:paraId="31E61071" w14:textId="46B96AAF"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6) медициналық ұйымдарда кезекшілікке қатысады (интернатура студентінің жүктемесін есептеу кезінде кезекшілік есепке алынбайды);</w:t>
            </w:r>
          </w:p>
          <w:p w14:paraId="62117BBE" w14:textId="473BA691"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7) клиникалық және клиникалық-анатомиялық конференциялардың жұмысына қатысады;</w:t>
            </w:r>
          </w:p>
          <w:p w14:paraId="53C506CF" w14:textId="32C900EF"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8) өлгеннен кейінгі мәйіттерге қатысады, мәйітті, биопсияны және хирургиялық материалдарды зерттеуге қатысады;</w:t>
            </w:r>
          </w:p>
          <w:p w14:paraId="48A3046C" w14:textId="3A19796A"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9) ғылыми жетекшінің жетекшілігімен ғылыми жобаға материал жинап, мәліметтерді талдайды.</w:t>
            </w:r>
          </w:p>
          <w:p w14:paraId="30ED792E" w14:textId="77777777" w:rsidR="004A5AE9" w:rsidRPr="0018524B" w:rsidRDefault="004A5AE9" w:rsidP="004A5AE9">
            <w:pPr>
              <w:ind w:right="140"/>
              <w:rPr>
                <w:rFonts w:ascii="Times New Roman" w:hAnsi="Times New Roman" w:cs="Times New Roman"/>
                <w:b/>
              </w:rPr>
            </w:pPr>
          </w:p>
          <w:p w14:paraId="214E9A4D" w14:textId="77777777" w:rsidR="004A5AE9" w:rsidRPr="0018524B" w:rsidRDefault="004A5AE9" w:rsidP="004A5AE9">
            <w:pPr>
              <w:rPr>
                <w:rFonts w:ascii="Times New Roman" w:hAnsi="Times New Roman" w:cs="Times New Roman"/>
                <w:b/>
                <w:bCs/>
              </w:rPr>
            </w:pPr>
            <w:r w:rsidRPr="0018524B">
              <w:rPr>
                <w:rFonts w:ascii="Times New Roman" w:hAnsi="Times New Roman" w:cs="Times New Roman"/>
                <w:b/>
                <w:bCs/>
              </w:rPr>
              <w:t>Бонус</w:t>
            </w:r>
            <w:r w:rsidRPr="0018524B">
              <w:rPr>
                <w:rFonts w:ascii="Times New Roman" w:hAnsi="Times New Roman" w:cs="Times New Roman"/>
                <w:b/>
                <w:bCs/>
                <w:lang w:val="kk-KZ"/>
              </w:rPr>
              <w:t>тық жүйе</w:t>
            </w:r>
            <w:r w:rsidRPr="0018524B">
              <w:rPr>
                <w:rFonts w:ascii="Times New Roman" w:hAnsi="Times New Roman" w:cs="Times New Roman"/>
                <w:b/>
                <w:bCs/>
              </w:rPr>
              <w:t>:</w:t>
            </w:r>
          </w:p>
          <w:p w14:paraId="5F82457A" w14:textId="77777777" w:rsidR="004A5AE9" w:rsidRPr="0018524B" w:rsidRDefault="004A5AE9" w:rsidP="004A5AE9">
            <w:pPr>
              <w:rPr>
                <w:rFonts w:ascii="Times New Roman" w:hAnsi="Times New Roman" w:cs="Times New Roman"/>
                <w:color w:val="FF0000"/>
              </w:rPr>
            </w:pPr>
            <w:r w:rsidRPr="0018524B">
              <w:rPr>
                <w:rFonts w:ascii="Times New Roman" w:hAnsi="Times New Roman" w:cs="Times New Roman"/>
                <w:color w:val="FF0000"/>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22285671" w14:textId="77777777" w:rsidR="000C4603" w:rsidRPr="0018524B" w:rsidRDefault="000C4603" w:rsidP="000C4603">
            <w:pPr>
              <w:ind w:right="140"/>
              <w:rPr>
                <w:rFonts w:ascii="Times New Roman" w:hAnsi="Times New Roman" w:cs="Times New Roman"/>
                <w:b/>
              </w:rPr>
            </w:pPr>
          </w:p>
          <w:p w14:paraId="009C8B55" w14:textId="77777777" w:rsidR="004A5AE9" w:rsidRPr="0018524B" w:rsidRDefault="004A5AE9" w:rsidP="004A5AE9">
            <w:pPr>
              <w:jc w:val="both"/>
              <w:rPr>
                <w:rFonts w:ascii="Times New Roman" w:hAnsi="Times New Roman" w:cs="Times New Roman"/>
                <w:b/>
              </w:rPr>
            </w:pPr>
            <w:r w:rsidRPr="0018524B">
              <w:rPr>
                <w:rFonts w:ascii="Times New Roman" w:hAnsi="Times New Roman" w:cs="Times New Roman"/>
                <w:b/>
              </w:rPr>
              <w:t xml:space="preserve">Кәсіби мінез-құлық ережелері: </w:t>
            </w:r>
          </w:p>
          <w:p w14:paraId="1099DE6D" w14:textId="77777777" w:rsidR="004A5AE9" w:rsidRPr="0018524B" w:rsidRDefault="004A5AE9" w:rsidP="004A5AE9">
            <w:pPr>
              <w:pStyle w:val="a4"/>
              <w:numPr>
                <w:ilvl w:val="0"/>
                <w:numId w:val="36"/>
              </w:numPr>
              <w:spacing w:line="256" w:lineRule="auto"/>
              <w:ind w:right="140"/>
              <w:rPr>
                <w:rFonts w:ascii="Times New Roman" w:hAnsi="Times New Roman" w:cs="Times New Roman"/>
                <w:b/>
                <w:bCs/>
              </w:rPr>
            </w:pPr>
            <w:r w:rsidRPr="0018524B">
              <w:rPr>
                <w:rFonts w:ascii="Times New Roman" w:hAnsi="Times New Roman" w:cs="Times New Roman"/>
                <w:b/>
                <w:bCs/>
                <w:lang w:val="kk-KZ"/>
              </w:rPr>
              <w:t>Сыртқы келбет</w:t>
            </w:r>
            <w:r w:rsidRPr="0018524B">
              <w:rPr>
                <w:rFonts w:ascii="Times New Roman" w:hAnsi="Times New Roman" w:cs="Times New Roman"/>
                <w:b/>
                <w:bCs/>
              </w:rPr>
              <w:t>:</w:t>
            </w:r>
          </w:p>
          <w:p w14:paraId="79F6A4F5"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кеңсе киімі (шорт, қысқа юбка, ашық футболкамен университетке баруға болмайды, емханаға джинсы шалбар киюге болмайды)</w:t>
            </w:r>
          </w:p>
          <w:p w14:paraId="06233A8A"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lang w:val="kk-KZ"/>
              </w:rPr>
              <w:t>таза үтіктелген</w:t>
            </w:r>
            <w:r w:rsidRPr="0018524B">
              <w:rPr>
                <w:rFonts w:ascii="Times New Roman" w:hAnsi="Times New Roman" w:cs="Times New Roman"/>
              </w:rPr>
              <w:t xml:space="preserve"> халат</w:t>
            </w:r>
          </w:p>
          <w:p w14:paraId="10896ED1"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w:t>
            </w:r>
            <w:r w:rsidRPr="0018524B">
              <w:rPr>
                <w:rFonts w:ascii="Times New Roman" w:hAnsi="Times New Roman" w:cs="Times New Roman"/>
                <w:lang w:val="kk-KZ"/>
              </w:rPr>
              <w:t>алық</w:t>
            </w:r>
            <w:r w:rsidRPr="0018524B">
              <w:rPr>
                <w:rFonts w:ascii="Times New Roman" w:hAnsi="Times New Roman" w:cs="Times New Roman"/>
              </w:rPr>
              <w:t xml:space="preserve"> маска</w:t>
            </w:r>
          </w:p>
          <w:p w14:paraId="036D01A0"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медициналық қалпақ (немесе ұштары ілінбейтін ұқыпты хиджаб)</w:t>
            </w:r>
          </w:p>
          <w:p w14:paraId="07E4055C"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w:t>
            </w:r>
            <w:r w:rsidRPr="0018524B">
              <w:rPr>
                <w:rFonts w:ascii="Times New Roman" w:hAnsi="Times New Roman" w:cs="Times New Roman"/>
                <w:lang w:val="kk-KZ"/>
              </w:rPr>
              <w:t xml:space="preserve">алық қолғаптар </w:t>
            </w:r>
          </w:p>
          <w:p w14:paraId="51AE50AB"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lang w:val="kk-KZ"/>
              </w:rPr>
              <w:t>таза аяқ кииім</w:t>
            </w:r>
          </w:p>
          <w:p w14:paraId="27599D71"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 xml:space="preserve">ұқыпты шаш үлгісі, ұзын шашты қыздарда да, жігіттерде де </w:t>
            </w:r>
            <w:proofErr w:type="gramStart"/>
            <w:r w:rsidRPr="0018524B">
              <w:rPr>
                <w:rFonts w:ascii="Times New Roman" w:hAnsi="Times New Roman" w:cs="Times New Roman"/>
              </w:rPr>
              <w:t>шаштарын  жинау</w:t>
            </w:r>
            <w:proofErr w:type="gramEnd"/>
            <w:r w:rsidRPr="0018524B">
              <w:rPr>
                <w:rFonts w:ascii="Times New Roman" w:hAnsi="Times New Roman" w:cs="Times New Roman"/>
              </w:rPr>
              <w:t xml:space="preserve"> керек. Ұқыпты кесілген тырнақтар. Ашық, күңгірт маникюрге тыйым салынады. Тырнақтарды мөлдір лакпен жабуға болады.</w:t>
            </w:r>
          </w:p>
          <w:p w14:paraId="33F9D26A"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 xml:space="preserve">бейджик </w:t>
            </w:r>
            <w:r w:rsidRPr="0018524B">
              <w:rPr>
                <w:rFonts w:ascii="Times New Roman" w:hAnsi="Times New Roman" w:cs="Times New Roman"/>
                <w:lang w:val="kk-KZ"/>
              </w:rPr>
              <w:t xml:space="preserve">толық аты-жөнін көрсету </w:t>
            </w:r>
          </w:p>
          <w:p w14:paraId="120A0899" w14:textId="77777777" w:rsidR="004A5AE9" w:rsidRPr="0018524B" w:rsidRDefault="004A5AE9" w:rsidP="004A5AE9">
            <w:pPr>
              <w:jc w:val="both"/>
              <w:rPr>
                <w:rFonts w:ascii="Times New Roman" w:hAnsi="Times New Roman" w:cs="Times New Roman"/>
              </w:rPr>
            </w:pPr>
          </w:p>
          <w:p w14:paraId="25F89220" w14:textId="77777777" w:rsidR="004A5AE9" w:rsidRPr="0018524B" w:rsidRDefault="004A5AE9" w:rsidP="004A5AE9">
            <w:pPr>
              <w:ind w:right="140"/>
              <w:rPr>
                <w:rFonts w:ascii="Times New Roman" w:hAnsi="Times New Roman" w:cs="Times New Roman"/>
                <w:color w:val="000000"/>
              </w:rPr>
            </w:pPr>
            <w:r w:rsidRPr="0018524B">
              <w:rPr>
                <w:rFonts w:ascii="Times New Roman" w:hAnsi="Times New Roman" w:cs="Times New Roman"/>
                <w:color w:val="000000"/>
              </w:rPr>
              <w:t>2) Фонендоскоптың, тонометрдің, сантиметрлік таспаның міндетті болуы (</w:t>
            </w:r>
            <w:proofErr w:type="gramStart"/>
            <w:r w:rsidRPr="0018524B">
              <w:rPr>
                <w:rFonts w:ascii="Times New Roman" w:hAnsi="Times New Roman" w:cs="Times New Roman"/>
                <w:color w:val="000000"/>
                <w:lang w:val="kk-KZ"/>
              </w:rPr>
              <w:t xml:space="preserve">пульсоксиметрдің </w:t>
            </w:r>
            <w:r w:rsidRPr="0018524B">
              <w:rPr>
                <w:rFonts w:ascii="Times New Roman" w:hAnsi="Times New Roman" w:cs="Times New Roman"/>
                <w:color w:val="000000"/>
              </w:rPr>
              <w:t xml:space="preserve"> болуы</w:t>
            </w:r>
            <w:proofErr w:type="gramEnd"/>
            <w:r w:rsidRPr="0018524B">
              <w:rPr>
                <w:rFonts w:ascii="Times New Roman" w:hAnsi="Times New Roman" w:cs="Times New Roman"/>
                <w:color w:val="000000"/>
              </w:rPr>
              <w:t>)</w:t>
            </w:r>
          </w:p>
          <w:p w14:paraId="4C0AA679" w14:textId="77777777" w:rsidR="004A5AE9" w:rsidRPr="0018524B" w:rsidRDefault="004A5AE9" w:rsidP="004A5AE9">
            <w:pPr>
              <w:jc w:val="both"/>
              <w:rPr>
                <w:rFonts w:ascii="Times New Roman" w:hAnsi="Times New Roman" w:cs="Times New Roman"/>
                <w:b/>
                <w:bCs/>
              </w:rPr>
            </w:pPr>
            <w:r w:rsidRPr="0018524B">
              <w:rPr>
                <w:rFonts w:ascii="Times New Roman" w:hAnsi="Times New Roman" w:cs="Times New Roman"/>
                <w:b/>
                <w:bCs/>
              </w:rPr>
              <w:t>3) *</w:t>
            </w:r>
            <w:r w:rsidRPr="0018524B">
              <w:rPr>
                <w:rFonts w:ascii="Times New Roman" w:hAnsi="Times New Roman" w:cs="Times New Roman"/>
              </w:rPr>
              <w:t xml:space="preserve"> </w:t>
            </w:r>
            <w:r w:rsidRPr="0018524B">
              <w:rPr>
                <w:rFonts w:ascii="Times New Roman" w:hAnsi="Times New Roman" w:cs="Times New Roman"/>
                <w:b/>
                <w:bCs/>
              </w:rPr>
              <w:t xml:space="preserve">Тиісті түрде ресімделген санитарлық (медициналық) кітапша (сабақ басталғанға дейін және белгіленген мерзімде жаңартылуы тиіс) </w:t>
            </w:r>
          </w:p>
          <w:p w14:paraId="4FA1496C" w14:textId="77777777" w:rsidR="004A5AE9" w:rsidRPr="0018524B" w:rsidRDefault="004A5AE9" w:rsidP="004A5AE9">
            <w:pPr>
              <w:jc w:val="both"/>
              <w:rPr>
                <w:rFonts w:ascii="Times New Roman" w:hAnsi="Times New Roman" w:cs="Times New Roman"/>
                <w:b/>
                <w:bCs/>
              </w:rPr>
            </w:pPr>
            <w:r w:rsidRPr="0018524B">
              <w:rPr>
                <w:rFonts w:ascii="Times New Roman" w:hAnsi="Times New Roman" w:cs="Times New Roman"/>
                <w:b/>
                <w:bCs/>
              </w:rPr>
              <w:t>4) *</w:t>
            </w:r>
            <w:r w:rsidRPr="0018524B">
              <w:rPr>
                <w:rFonts w:ascii="Times New Roman" w:hAnsi="Times New Roman" w:cs="Times New Roman"/>
              </w:rPr>
              <w:t xml:space="preserve"> </w:t>
            </w:r>
            <w:r w:rsidRPr="0018524B">
              <w:rPr>
                <w:rFonts w:ascii="Times New Roman" w:hAnsi="Times New Roman" w:cs="Times New Roman"/>
                <w:b/>
                <w:bCs/>
              </w:rPr>
              <w:t>Вакцинация паспортының немесе COVID-19 және тұмауға қарсы вакцинацияның толық өткендігі туралы өзге де құжаттың болуы</w:t>
            </w:r>
          </w:p>
          <w:p w14:paraId="798A896D" w14:textId="77777777" w:rsidR="004A5AE9" w:rsidRPr="0018524B" w:rsidRDefault="004A5AE9" w:rsidP="004A5AE9">
            <w:pPr>
              <w:ind w:right="140"/>
              <w:rPr>
                <w:rFonts w:ascii="Times New Roman" w:hAnsi="Times New Roman" w:cs="Times New Roman"/>
                <w:b/>
                <w:bCs/>
              </w:rPr>
            </w:pPr>
            <w:r w:rsidRPr="0018524B">
              <w:rPr>
                <w:rFonts w:ascii="Times New Roman" w:hAnsi="Times New Roman" w:cs="Times New Roman"/>
                <w:b/>
                <w:bCs/>
              </w:rPr>
              <w:t>5) Жеке гигиена және қауіпсіздік ережелерін міндетті түрде сақтау</w:t>
            </w:r>
          </w:p>
          <w:p w14:paraId="52C70897"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6</w:t>
            </w:r>
            <w:r w:rsidRPr="0018524B">
              <w:rPr>
                <w:rFonts w:ascii="Times New Roman" w:hAnsi="Times New Roman" w:cs="Times New Roman"/>
              </w:rPr>
              <w:t>) Оқу процесіне жүйелі дайындық.</w:t>
            </w:r>
          </w:p>
          <w:p w14:paraId="38A17B92"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7</w:t>
            </w:r>
            <w:r w:rsidRPr="0018524B">
              <w:rPr>
                <w:rFonts w:ascii="Times New Roman" w:hAnsi="Times New Roman" w:cs="Times New Roman"/>
              </w:rPr>
              <w:t>) Есепті құжаттаманы ұқыпты және уақтылы жүргізу.</w:t>
            </w:r>
          </w:p>
          <w:p w14:paraId="260E6D67"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8</w:t>
            </w:r>
            <w:r w:rsidRPr="0018524B">
              <w:rPr>
                <w:rFonts w:ascii="Times New Roman" w:hAnsi="Times New Roman" w:cs="Times New Roman"/>
              </w:rPr>
              <w:t>) Кафедраның емдеу-диагностикалық және қоғамдық іс-шараларына белсенді қатысу.</w:t>
            </w:r>
          </w:p>
          <w:p w14:paraId="1287C856" w14:textId="77777777" w:rsidR="004A5AE9" w:rsidRPr="0018524B" w:rsidRDefault="004A5AE9" w:rsidP="004A5AE9">
            <w:pPr>
              <w:ind w:right="140"/>
              <w:rPr>
                <w:rFonts w:ascii="Times New Roman" w:hAnsi="Times New Roman" w:cs="Times New Roman"/>
              </w:rPr>
            </w:pPr>
          </w:p>
          <w:p w14:paraId="7E1D3C64" w14:textId="77777777" w:rsidR="004A5AE9" w:rsidRPr="0018524B" w:rsidRDefault="004A5AE9" w:rsidP="004A5AE9">
            <w:pPr>
              <w:ind w:right="140"/>
              <w:rPr>
                <w:rFonts w:ascii="Times New Roman" w:hAnsi="Times New Roman" w:cs="Times New Roman"/>
                <w:b/>
                <w:bCs/>
                <w:color w:val="FF0000"/>
              </w:rPr>
            </w:pPr>
            <w:r w:rsidRPr="0018524B">
              <w:rPr>
                <w:rFonts w:ascii="Times New Roman" w:hAnsi="Times New Roman" w:cs="Times New Roman"/>
                <w:b/>
                <w:bCs/>
                <w:color w:val="FF0000"/>
              </w:rPr>
              <w:t xml:space="preserve">Медициналық кітапшасы мен вакцинациясы жоқ студент пациенттерге жіберілмейді. </w:t>
            </w:r>
          </w:p>
          <w:p w14:paraId="42A2CE86" w14:textId="77777777" w:rsidR="004A5AE9" w:rsidRPr="0018524B" w:rsidRDefault="004A5AE9" w:rsidP="004A5AE9">
            <w:pPr>
              <w:ind w:right="140"/>
              <w:rPr>
                <w:rFonts w:ascii="Times New Roman" w:hAnsi="Times New Roman" w:cs="Times New Roman"/>
                <w:b/>
                <w:bCs/>
                <w:color w:val="FF0000"/>
              </w:rPr>
            </w:pPr>
          </w:p>
          <w:p w14:paraId="7AD9D0CE" w14:textId="77777777" w:rsidR="004A5AE9" w:rsidRPr="0018524B" w:rsidRDefault="004A5AE9" w:rsidP="004A5AE9">
            <w:pPr>
              <w:ind w:right="140"/>
              <w:rPr>
                <w:rFonts w:ascii="Times New Roman" w:hAnsi="Times New Roman" w:cs="Times New Roman"/>
                <w:b/>
                <w:bCs/>
                <w:color w:val="FF0000"/>
              </w:rPr>
            </w:pPr>
            <w:r w:rsidRPr="0018524B">
              <w:rPr>
                <w:rFonts w:ascii="Times New Roman" w:hAnsi="Times New Roman" w:cs="Times New Roman"/>
                <w:b/>
                <w:bCs/>
              </w:rPr>
              <w:lastRenderedPageBreak/>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18524B">
              <w:rPr>
                <w:rFonts w:ascii="Times New Roman" w:hAnsi="Times New Roman" w:cs="Times New Roman"/>
                <w:b/>
                <w:bCs/>
                <w:color w:val="FF0000"/>
              </w:rPr>
              <w:t xml:space="preserve">! </w:t>
            </w:r>
          </w:p>
          <w:p w14:paraId="112C5EC8" w14:textId="77777777" w:rsidR="004A5AE9" w:rsidRPr="0018524B" w:rsidRDefault="004A5AE9" w:rsidP="004A5AE9">
            <w:pPr>
              <w:ind w:right="140"/>
              <w:rPr>
                <w:rFonts w:ascii="Times New Roman" w:hAnsi="Times New Roman" w:cs="Times New Roman"/>
                <w:b/>
                <w:bCs/>
              </w:rPr>
            </w:pPr>
          </w:p>
          <w:p w14:paraId="6E3CE084" w14:textId="77777777" w:rsidR="004A5AE9" w:rsidRPr="0018524B" w:rsidRDefault="004A5AE9" w:rsidP="004A5AE9">
            <w:pPr>
              <w:rPr>
                <w:rFonts w:ascii="Times New Roman" w:hAnsi="Times New Roman" w:cs="Times New Roman"/>
                <w:b/>
                <w:bCs/>
              </w:rPr>
            </w:pPr>
            <w:r w:rsidRPr="0018524B">
              <w:rPr>
                <w:rFonts w:ascii="Times New Roman" w:hAnsi="Times New Roman" w:cs="Times New Roman"/>
                <w:b/>
                <w:bCs/>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4443EA9B" w14:textId="4E8BF58D" w:rsidR="000C4603" w:rsidRPr="0018524B" w:rsidRDefault="000C4603" w:rsidP="004A5AE9">
            <w:pPr>
              <w:rPr>
                <w:rFonts w:ascii="Times New Roman" w:hAnsi="Times New Roman" w:cs="Times New Roman"/>
              </w:rPr>
            </w:pPr>
          </w:p>
        </w:tc>
      </w:tr>
      <w:tr w:rsidR="000C4603" w:rsidRPr="0018524B" w14:paraId="0C2FD13F" w14:textId="77777777" w:rsidTr="008B7EAB">
        <w:tc>
          <w:tcPr>
            <w:tcW w:w="1386" w:type="dxa"/>
            <w:gridSpan w:val="3"/>
            <w:shd w:val="clear" w:color="auto" w:fill="DEEAF6" w:themeFill="accent5" w:themeFillTint="33"/>
          </w:tcPr>
          <w:p w14:paraId="7389F8DC" w14:textId="19BE23BD"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13.</w:t>
            </w:r>
          </w:p>
        </w:tc>
        <w:tc>
          <w:tcPr>
            <w:tcW w:w="8573" w:type="dxa"/>
            <w:gridSpan w:val="17"/>
            <w:shd w:val="clear" w:color="auto" w:fill="DEEAF6" w:themeFill="accent5" w:themeFillTint="33"/>
          </w:tcPr>
          <w:p w14:paraId="1584369D" w14:textId="650DF7D1" w:rsidR="000C4603" w:rsidRPr="0018524B" w:rsidRDefault="004A5AE9" w:rsidP="000C4603">
            <w:pPr>
              <w:jc w:val="both"/>
              <w:rPr>
                <w:rFonts w:ascii="Times New Roman" w:hAnsi="Times New Roman" w:cs="Times New Roman"/>
                <w:b/>
              </w:rPr>
            </w:pPr>
            <w:r w:rsidRPr="0018524B">
              <w:rPr>
                <w:rFonts w:ascii="Times New Roman" w:hAnsi="Times New Roman" w:cs="Times New Roman"/>
                <w:b/>
                <w:bCs/>
                <w:kern w:val="0"/>
                <w14:ligatures w14:val="none"/>
              </w:rPr>
              <w:t xml:space="preserve">Пән саясаты </w:t>
            </w:r>
            <w:r w:rsidRPr="0018524B">
              <w:rPr>
                <w:rFonts w:ascii="Times New Roman" w:hAnsi="Times New Roman" w:cs="Times New Roman"/>
                <w:bCs/>
                <w:i/>
                <w:kern w:val="0"/>
                <w14:ligatures w14:val="none"/>
              </w:rPr>
              <w:t>(жасыл түспен бөлектелген бөліктер, өзгертпеу)</w:t>
            </w:r>
          </w:p>
        </w:tc>
      </w:tr>
      <w:tr w:rsidR="000C4603" w:rsidRPr="0018524B" w14:paraId="3D07BFDF" w14:textId="77777777" w:rsidTr="008B7EAB">
        <w:tc>
          <w:tcPr>
            <w:tcW w:w="1386" w:type="dxa"/>
            <w:gridSpan w:val="3"/>
            <w:shd w:val="clear" w:color="auto" w:fill="auto"/>
          </w:tcPr>
          <w:p w14:paraId="49B84142" w14:textId="77777777" w:rsidR="000C4603" w:rsidRPr="0018524B" w:rsidRDefault="000C4603" w:rsidP="000C4603">
            <w:pPr>
              <w:jc w:val="both"/>
              <w:rPr>
                <w:rFonts w:ascii="Times New Roman" w:hAnsi="Times New Roman" w:cs="Times New Roman"/>
              </w:rPr>
            </w:pPr>
          </w:p>
        </w:tc>
        <w:tc>
          <w:tcPr>
            <w:tcW w:w="8573" w:type="dxa"/>
            <w:gridSpan w:val="17"/>
            <w:shd w:val="clear" w:color="auto" w:fill="auto"/>
          </w:tcPr>
          <w:p w14:paraId="319CF45F" w14:textId="77777777" w:rsidR="006429A2" w:rsidRPr="0018524B" w:rsidRDefault="006429A2" w:rsidP="006429A2">
            <w:pPr>
              <w:ind w:right="140"/>
              <w:rPr>
                <w:rFonts w:ascii="Times New Roman" w:hAnsi="Times New Roman" w:cs="Times New Roman"/>
                <w:b/>
                <w:color w:val="FF0000"/>
              </w:rPr>
            </w:pPr>
            <w:r w:rsidRPr="0018524B">
              <w:rPr>
                <w:rFonts w:ascii="Times New Roman" w:hAnsi="Times New Roman" w:cs="Times New Roman"/>
                <w:b/>
                <w:color w:val="FF0000"/>
                <w:lang w:val="kk-KZ"/>
              </w:rPr>
              <w:t>Оқыту</w:t>
            </w:r>
            <w:r w:rsidRPr="0018524B">
              <w:rPr>
                <w:rFonts w:ascii="Times New Roman" w:hAnsi="Times New Roman" w:cs="Times New Roman"/>
                <w:b/>
                <w:color w:val="FF0000"/>
              </w:rPr>
              <w:t xml:space="preserve"> дисциплина</w:t>
            </w:r>
            <w:r w:rsidRPr="0018524B">
              <w:rPr>
                <w:rFonts w:ascii="Times New Roman" w:hAnsi="Times New Roman" w:cs="Times New Roman"/>
                <w:b/>
                <w:color w:val="FF0000"/>
                <w:lang w:val="kk-KZ"/>
              </w:rPr>
              <w:t>сы</w:t>
            </w:r>
            <w:r w:rsidRPr="0018524B">
              <w:rPr>
                <w:rFonts w:ascii="Times New Roman" w:hAnsi="Times New Roman" w:cs="Times New Roman"/>
                <w:b/>
                <w:color w:val="FF0000"/>
              </w:rPr>
              <w:t>:</w:t>
            </w:r>
          </w:p>
          <w:p w14:paraId="6D57A5F8"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18524B">
              <w:rPr>
                <w:rFonts w:ascii="Times New Roman" w:hAnsi="Times New Roman" w:cs="Times New Roman"/>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5687038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149FCD6E"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Дәлелді себеппен кешігіп қалсаңыз – топ пен мұғалімнің назарын сабақтан алшақтатпаңыз және үнсіз өз орныңызға барыңыз.</w:t>
            </w:r>
          </w:p>
          <w:p w14:paraId="5198B7F2"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Сабақтан уақытынан бұрын шығу, сабақ уақытында жұмыс орнынан тыс жерде болу сабаққа келмеу болып саналады.</w:t>
            </w:r>
          </w:p>
          <w:p w14:paraId="6AD5A796"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 xml:space="preserve">Студенттердің оқу уақытында (тәжірибелік сабақтар мен ауысым кезінде) қосымша жұмыстарына жол берілмейді. </w:t>
            </w:r>
          </w:p>
          <w:p w14:paraId="218B1C2E"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Кураторға ескертусіз және дәлелді себепсіз 3-тен көп рұқсат алған студенттерге оқудан шығару туралы ұсыныспен хаттама жасалады.</w:t>
            </w:r>
          </w:p>
          <w:p w14:paraId="70C4DFC2"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lang w:val="kk-KZ"/>
              </w:rPr>
              <w:t>Жіберілген</w:t>
            </w:r>
            <w:r w:rsidRPr="0018524B">
              <w:rPr>
                <w:rFonts w:ascii="Times New Roman" w:hAnsi="Times New Roman" w:cs="Times New Roman"/>
              </w:rPr>
              <w:t xml:space="preserve"> сабақтар өтелмейді.</w:t>
            </w:r>
          </w:p>
          <w:p w14:paraId="4BC90784"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Кафедраның клиникалық базаларының ішкі тәртіп ережелері студенттерге толығымен қолданылады</w:t>
            </w:r>
          </w:p>
          <w:p w14:paraId="7A323E79"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Оқытушыны және кез-келген жастағы үлкенді тұрып қарсы алу (сабақта)</w:t>
            </w:r>
          </w:p>
          <w:p w14:paraId="74939AE5"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5DAA359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Әріптестерге жынысына, жасына, ұлтына, дініне, жыныстық бағдарына қарамастан құрметпен қарау.</w:t>
            </w:r>
          </w:p>
          <w:p w14:paraId="65D7633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 xml:space="preserve">12. TBL, аралық және қорытынды бақылаулар бойынша MCQ тесттерін оқуға және тапсыруға арналған ноутбук/лаптоп/таб/планшеттің болуы. </w:t>
            </w:r>
          </w:p>
          <w:p w14:paraId="1306CC2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Телефондар мен смартфондарда MCQ тесттерін тапсыруға қатаң тыйым салынады.</w:t>
            </w:r>
          </w:p>
          <w:p w14:paraId="06D33929" w14:textId="77777777" w:rsidR="006429A2" w:rsidRPr="0018524B" w:rsidRDefault="006429A2" w:rsidP="006429A2">
            <w:pPr>
              <w:ind w:right="140"/>
              <w:rPr>
                <w:rFonts w:ascii="Times New Roman" w:hAnsi="Times New Roman" w:cs="Times New Roman"/>
                <w:b/>
                <w:bCs/>
              </w:rPr>
            </w:pPr>
          </w:p>
          <w:p w14:paraId="3CAC6767" w14:textId="70447B76" w:rsidR="000C4603" w:rsidRPr="0018524B" w:rsidRDefault="006429A2" w:rsidP="006429A2">
            <w:pPr>
              <w:jc w:val="both"/>
              <w:rPr>
                <w:rFonts w:ascii="Times New Roman" w:hAnsi="Times New Roman" w:cs="Times New Roman"/>
              </w:rPr>
            </w:pPr>
            <w:r w:rsidRPr="0018524B">
              <w:rPr>
                <w:rFonts w:ascii="Times New Roman" w:hAnsi="Times New Roman" w:cs="Times New Roman"/>
                <w:kern w:val="0"/>
                <w14:ligatures w14:val="none"/>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rsidR="000C4603" w:rsidRPr="0018524B" w14:paraId="2AF6A589" w14:textId="77777777" w:rsidTr="008B7EAB">
        <w:tc>
          <w:tcPr>
            <w:tcW w:w="1386" w:type="dxa"/>
            <w:gridSpan w:val="3"/>
            <w:shd w:val="clear" w:color="auto" w:fill="DEEAF6" w:themeFill="accent5" w:themeFillTint="33"/>
          </w:tcPr>
          <w:p w14:paraId="0C8343FB" w14:textId="42F7F9A5"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14.</w:t>
            </w:r>
          </w:p>
        </w:tc>
        <w:tc>
          <w:tcPr>
            <w:tcW w:w="8573" w:type="dxa"/>
            <w:gridSpan w:val="17"/>
            <w:shd w:val="clear" w:color="auto" w:fill="DEEAF6" w:themeFill="accent5" w:themeFillTint="33"/>
          </w:tcPr>
          <w:p w14:paraId="22D39B39" w14:textId="3EC75203" w:rsidR="000C4603" w:rsidRPr="0018524B" w:rsidRDefault="006429A2" w:rsidP="000C4603">
            <w:pPr>
              <w:jc w:val="both"/>
              <w:rPr>
                <w:rFonts w:ascii="Times New Roman" w:eastAsia="Calibri" w:hAnsi="Times New Roman" w:cs="Times New Roman"/>
                <w:b/>
                <w:bCs/>
              </w:rPr>
            </w:pPr>
            <w:r w:rsidRPr="0018524B">
              <w:rPr>
                <w:rFonts w:ascii="Times New Roman" w:eastAsia="Calibri" w:hAnsi="Times New Roman" w:cs="Times New Roman"/>
                <w:b/>
                <w:bCs/>
              </w:rPr>
              <w:t>Инклюзивті білім беру принциптері (150 сөзден аспайды).</w:t>
            </w:r>
          </w:p>
        </w:tc>
      </w:tr>
      <w:tr w:rsidR="000C4603" w:rsidRPr="000F25F4" w14:paraId="02101E1D" w14:textId="77777777" w:rsidTr="008B7EAB">
        <w:tc>
          <w:tcPr>
            <w:tcW w:w="1386" w:type="dxa"/>
            <w:gridSpan w:val="3"/>
            <w:shd w:val="clear" w:color="auto" w:fill="auto"/>
          </w:tcPr>
          <w:p w14:paraId="0CE9876C" w14:textId="77777777" w:rsidR="000C4603" w:rsidRPr="0018524B" w:rsidRDefault="000C4603" w:rsidP="000C4603">
            <w:pPr>
              <w:jc w:val="both"/>
              <w:rPr>
                <w:rFonts w:ascii="Times New Roman" w:hAnsi="Times New Roman" w:cs="Times New Roman"/>
              </w:rPr>
            </w:pPr>
          </w:p>
        </w:tc>
        <w:tc>
          <w:tcPr>
            <w:tcW w:w="8573" w:type="dxa"/>
            <w:gridSpan w:val="17"/>
            <w:shd w:val="clear" w:color="auto" w:fill="auto"/>
          </w:tcPr>
          <w:p w14:paraId="1925C9E8"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1. Сабаққа үнемі дайындалады:</w:t>
            </w:r>
          </w:p>
          <w:p w14:paraId="59BF928F" w14:textId="77777777" w:rsidR="006429A2" w:rsidRPr="0018524B" w:rsidRDefault="006429A2" w:rsidP="006429A2">
            <w:pPr>
              <w:pStyle w:val="a9"/>
              <w:jc w:val="both"/>
              <w:rPr>
                <w:color w:val="000000"/>
                <w:kern w:val="2"/>
                <w:sz w:val="22"/>
                <w:szCs w:val="22"/>
                <w:lang w:eastAsia="en-US"/>
              </w:rPr>
            </w:pPr>
            <w:r w:rsidRPr="0018524B">
              <w:rPr>
                <w:color w:val="000000"/>
                <w:kern w:val="2"/>
                <w:sz w:val="22"/>
                <w:szCs w:val="22"/>
                <w:lang w:eastAsia="en-US"/>
              </w:rPr>
              <w:t>Мысалы, мәлімдемелерді тиісті сілтемелермен күшейтеді, қысқаша түйіндеме жасайды</w:t>
            </w:r>
          </w:p>
          <w:p w14:paraId="25666A84" w14:textId="77777777" w:rsidR="006429A2" w:rsidRPr="0018524B" w:rsidRDefault="006429A2" w:rsidP="006429A2">
            <w:pPr>
              <w:pStyle w:val="a9"/>
              <w:jc w:val="both"/>
              <w:rPr>
                <w:color w:val="000000"/>
                <w:kern w:val="2"/>
                <w:sz w:val="22"/>
                <w:szCs w:val="22"/>
                <w:lang w:eastAsia="en-US"/>
              </w:rPr>
            </w:pPr>
            <w:r w:rsidRPr="0018524B">
              <w:rPr>
                <w:color w:val="000000"/>
                <w:kern w:val="2"/>
                <w:sz w:val="22"/>
                <w:szCs w:val="22"/>
                <w:lang w:eastAsia="en-US"/>
              </w:rPr>
              <w:lastRenderedPageBreak/>
              <w:t>Тиімді оқыту дағдыларын көрсетеді, басқаларға білім беруге көмектеседі</w:t>
            </w:r>
          </w:p>
          <w:p w14:paraId="65111960"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2. Оқу үшін жауапкершілікті қабылдау:</w:t>
            </w:r>
          </w:p>
          <w:p w14:paraId="5C07666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Оқу үшін жауапкершілікті қабылдау</w:t>
            </w:r>
          </w:p>
          <w:p w14:paraId="22F00776"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3. Топты оқытуға белсенді қатысу:</w:t>
            </w:r>
          </w:p>
          <w:p w14:paraId="6D5AFA61"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талқылауға белсенді қатысады, тапсырмаларды ықыласпен қабылдайды</w:t>
            </w:r>
          </w:p>
          <w:p w14:paraId="56444423"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4. Тиімді топтық дағдыларды көрсету</w:t>
            </w:r>
          </w:p>
          <w:p w14:paraId="13F6D7F2" w14:textId="77777777" w:rsidR="006429A2" w:rsidRPr="0018524B" w:rsidRDefault="006429A2" w:rsidP="006429A2">
            <w:pPr>
              <w:pStyle w:val="a9"/>
              <w:spacing w:before="0" w:beforeAutospacing="0" w:after="0" w:afterAutospacing="0"/>
              <w:jc w:val="both"/>
              <w:rPr>
                <w:rFonts w:eastAsiaTheme="minorHAnsi"/>
                <w:color w:val="000000"/>
                <w:kern w:val="2"/>
                <w:sz w:val="22"/>
                <w:szCs w:val="22"/>
                <w:lang w:eastAsia="en-US"/>
              </w:rPr>
            </w:pPr>
            <w:r w:rsidRPr="0018524B">
              <w:rPr>
                <w:rFonts w:eastAsiaTheme="minorHAnsi"/>
                <w:color w:val="000000"/>
                <w:kern w:val="2"/>
                <w:sz w:val="22"/>
                <w:szCs w:val="22"/>
                <w:lang w:eastAsia="en-US"/>
              </w:rPr>
              <w:t>Мысалы, бастаманы өз қолына алады, басқаларға құрмет пен дұрыстық көрсетеді, түсінбеушілік пен жанжалдарды шешуге көмектеседі.</w:t>
            </w:r>
          </w:p>
          <w:p w14:paraId="7FC72199"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5. Құрдастарымен қарым-қатынасты шебер меңгеру:</w:t>
            </w:r>
          </w:p>
          <w:p w14:paraId="1560DDC0"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 xml:space="preserve">Мысалы, белсенді тыңдайды, вербалды емес және эмоционалды белгілерді қабылдайды  </w:t>
            </w:r>
          </w:p>
          <w:p w14:paraId="4027C945"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Құрметпен қарау</w:t>
            </w:r>
          </w:p>
          <w:p w14:paraId="51613096"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6. Жоғары дамыған кәсіби дағдылар:</w:t>
            </w:r>
          </w:p>
          <w:p w14:paraId="1891C023"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Тапсырмаларды орындауға ұмтылады, көбірек оқу мүмкіндіктерін іздейді, сенімді және білікті</w:t>
            </w:r>
          </w:p>
          <w:p w14:paraId="2A84C9CB" w14:textId="77777777" w:rsidR="006429A2" w:rsidRPr="0018524B" w:rsidRDefault="006429A2" w:rsidP="006429A2">
            <w:pPr>
              <w:tabs>
                <w:tab w:val="left" w:pos="993"/>
                <w:tab w:val="left" w:pos="1134"/>
              </w:tabs>
              <w:jc w:val="both"/>
              <w:rPr>
                <w:rFonts w:ascii="Times New Roman" w:eastAsia="Times New Roman" w:hAnsi="Times New Roman" w:cs="Times New Roman"/>
                <w:color w:val="000000"/>
                <w:kern w:val="0"/>
                <w:lang w:eastAsia="ru-RU"/>
              </w:rPr>
            </w:pPr>
            <w:r w:rsidRPr="0018524B">
              <w:rPr>
                <w:rFonts w:ascii="Times New Roman" w:eastAsia="Times New Roman" w:hAnsi="Times New Roman" w:cs="Times New Roman"/>
                <w:color w:val="000000"/>
                <w:kern w:val="0"/>
                <w:lang w:eastAsia="ru-RU"/>
              </w:rPr>
              <w:t>Пациенттер мен медицина қызметкерлеріне қатысты этика мен деонтологияны сақтау</w:t>
            </w:r>
          </w:p>
          <w:p w14:paraId="433E4ABC" w14:textId="77777777" w:rsidR="006429A2" w:rsidRPr="0018524B" w:rsidRDefault="006429A2" w:rsidP="006429A2">
            <w:pPr>
              <w:tabs>
                <w:tab w:val="left" w:pos="993"/>
                <w:tab w:val="left" w:pos="1134"/>
              </w:tabs>
              <w:jc w:val="both"/>
              <w:rPr>
                <w:rFonts w:ascii="Times New Roman" w:hAnsi="Times New Roman" w:cs="Times New Roman"/>
                <w:color w:val="000000"/>
              </w:rPr>
            </w:pPr>
            <w:r w:rsidRPr="0018524B">
              <w:rPr>
                <w:rFonts w:ascii="Times New Roman" w:hAnsi="Times New Roman" w:cs="Times New Roman"/>
                <w:color w:val="000000"/>
                <w:lang w:val="kk-KZ"/>
              </w:rPr>
              <w:t>Субординацияны сақтау</w:t>
            </w:r>
            <w:r w:rsidRPr="0018524B">
              <w:rPr>
                <w:rFonts w:ascii="Times New Roman" w:hAnsi="Times New Roman" w:cs="Times New Roman"/>
                <w:color w:val="000000"/>
              </w:rPr>
              <w:t>.</w:t>
            </w:r>
          </w:p>
          <w:p w14:paraId="47C5EDE8"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 xml:space="preserve">7. </w:t>
            </w:r>
            <w:r w:rsidRPr="0018524B">
              <w:rPr>
                <w:b/>
                <w:bCs/>
                <w:color w:val="000000"/>
                <w:kern w:val="2"/>
                <w:sz w:val="22"/>
                <w:szCs w:val="22"/>
                <w:lang w:val="kk-KZ" w:eastAsia="en-US"/>
              </w:rPr>
              <w:t>Өзін жоғары бағалау</w:t>
            </w:r>
            <w:r w:rsidRPr="0018524B">
              <w:rPr>
                <w:b/>
                <w:bCs/>
                <w:color w:val="000000"/>
                <w:kern w:val="2"/>
                <w:sz w:val="22"/>
                <w:szCs w:val="22"/>
                <w:lang w:eastAsia="en-US"/>
              </w:rPr>
              <w:t>:</w:t>
            </w:r>
          </w:p>
          <w:p w14:paraId="0F44AE6F"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басқаларды қорғамай немесе сөгіспей, өз білімінің немесе қабілеттерінің шектеулерін мойындайды.</w:t>
            </w:r>
          </w:p>
          <w:p w14:paraId="58E480EF"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8. Сын тұрғысынан ойлауы жоғары дамыған:</w:t>
            </w:r>
          </w:p>
          <w:p w14:paraId="51333BE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58DAFB0" w14:textId="77777777" w:rsidR="006429A2" w:rsidRPr="0018524B" w:rsidRDefault="006429A2" w:rsidP="006429A2">
            <w:pPr>
              <w:pStyle w:val="a9"/>
              <w:spacing w:before="0" w:beforeAutospacing="0" w:after="0" w:afterAutospacing="0"/>
              <w:jc w:val="both"/>
              <w:rPr>
                <w:b/>
                <w:bCs/>
                <w:kern w:val="2"/>
                <w:sz w:val="22"/>
                <w:szCs w:val="22"/>
                <w:lang w:eastAsia="en-US"/>
              </w:rPr>
            </w:pPr>
            <w:r w:rsidRPr="0018524B">
              <w:rPr>
                <w:b/>
                <w:bCs/>
                <w:color w:val="000000"/>
                <w:kern w:val="2"/>
                <w:sz w:val="22"/>
                <w:szCs w:val="22"/>
                <w:lang w:eastAsia="en-US"/>
              </w:rPr>
              <w:t>9. Оқу тәртібінің ережелерін түсіністікпен толығымен сақтайды, тиімділікті арттыру мақсатында жақсартуларды ұсынады.</w:t>
            </w:r>
          </w:p>
          <w:p w14:paraId="1799B13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Қарым-қатынас этикасын сақтайды – ауызша да, жазбаша да (чаттарда және үндеулерде)</w:t>
            </w:r>
          </w:p>
          <w:p w14:paraId="7E2FEF8E" w14:textId="77777777" w:rsidR="006429A2" w:rsidRPr="0018524B" w:rsidRDefault="006429A2" w:rsidP="006429A2">
            <w:pPr>
              <w:pStyle w:val="a9"/>
              <w:spacing w:before="0" w:beforeAutospacing="0" w:after="0" w:afterAutospacing="0"/>
              <w:jc w:val="both"/>
              <w:rPr>
                <w:b/>
                <w:bCs/>
                <w:color w:val="000000"/>
                <w:kern w:val="2"/>
                <w:sz w:val="22"/>
                <w:szCs w:val="22"/>
                <w:lang w:val="kk-KZ" w:eastAsia="en-US"/>
              </w:rPr>
            </w:pPr>
            <w:r w:rsidRPr="0018524B">
              <w:rPr>
                <w:b/>
                <w:bCs/>
                <w:color w:val="000000"/>
                <w:kern w:val="2"/>
                <w:sz w:val="22"/>
                <w:szCs w:val="22"/>
                <w:lang w:eastAsia="en-US"/>
              </w:rPr>
              <w:t>10.</w:t>
            </w:r>
            <w:r w:rsidRPr="0018524B">
              <w:rPr>
                <w:b/>
                <w:bCs/>
                <w:color w:val="000000"/>
                <w:kern w:val="2"/>
                <w:sz w:val="22"/>
                <w:szCs w:val="22"/>
                <w:lang w:val="kk-KZ" w:eastAsia="en-US"/>
              </w:rPr>
              <w:t>Ережелерді толық түсініп, оларды толық орындайды, топтың басқа мүшелерін ережелерді сақтауға шақырады</w:t>
            </w:r>
          </w:p>
          <w:p w14:paraId="75FCE5FD" w14:textId="527B68F1" w:rsidR="000C4603" w:rsidRPr="0018524B" w:rsidRDefault="006429A2" w:rsidP="006429A2">
            <w:pPr>
              <w:pStyle w:val="a9"/>
              <w:spacing w:before="0" w:beforeAutospacing="0" w:after="0" w:afterAutospacing="0"/>
              <w:jc w:val="both"/>
              <w:rPr>
                <w:sz w:val="22"/>
                <w:szCs w:val="22"/>
                <w:highlight w:val="yellow"/>
                <w:lang w:val="kk-KZ"/>
              </w:rPr>
            </w:pPr>
            <w:r w:rsidRPr="0018524B">
              <w:rPr>
                <w:color w:val="000000"/>
                <w:kern w:val="2"/>
                <w:sz w:val="22"/>
                <w:szCs w:val="22"/>
                <w:lang w:val="kk-KZ" w:eastAsia="en-US"/>
              </w:rPr>
              <w:t>Медициналық этика және PRIMUM NON NOCER принциптерін қатаң сақтайды</w:t>
            </w:r>
          </w:p>
        </w:tc>
      </w:tr>
      <w:tr w:rsidR="000C4603" w:rsidRPr="0018524B" w14:paraId="3BE3596F" w14:textId="77777777" w:rsidTr="008B7EAB">
        <w:tc>
          <w:tcPr>
            <w:tcW w:w="1386" w:type="dxa"/>
            <w:gridSpan w:val="3"/>
            <w:shd w:val="clear" w:color="auto" w:fill="DEEAF6" w:themeFill="accent5" w:themeFillTint="33"/>
          </w:tcPr>
          <w:p w14:paraId="77C4E627" w14:textId="7B55A4E0"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15.</w:t>
            </w:r>
          </w:p>
        </w:tc>
        <w:tc>
          <w:tcPr>
            <w:tcW w:w="8573" w:type="dxa"/>
            <w:gridSpan w:val="17"/>
            <w:shd w:val="clear" w:color="auto" w:fill="DEEAF6" w:themeFill="accent5" w:themeFillTint="33"/>
          </w:tcPr>
          <w:p w14:paraId="6E03FE97" w14:textId="77777777" w:rsidR="006429A2" w:rsidRPr="0018524B" w:rsidRDefault="006429A2" w:rsidP="006429A2">
            <w:pPr>
              <w:jc w:val="both"/>
              <w:rPr>
                <w:rFonts w:ascii="Times New Roman" w:hAnsi="Times New Roman" w:cs="Times New Roman"/>
                <w:b/>
                <w:bCs/>
              </w:rPr>
            </w:pPr>
            <w:r w:rsidRPr="0018524B">
              <w:rPr>
                <w:rFonts w:ascii="Times New Roman" w:hAnsi="Times New Roman" w:cs="Times New Roman"/>
                <w:b/>
                <w:bCs/>
              </w:rPr>
              <w:t>Қашықтықтан/онлайн оқыту – клиникалық тәртіпте тыйым салынады</w:t>
            </w:r>
          </w:p>
          <w:p w14:paraId="57BE5583" w14:textId="2A4ACAD0" w:rsidR="000C4603" w:rsidRPr="0018524B" w:rsidRDefault="006429A2" w:rsidP="006429A2">
            <w:pPr>
              <w:jc w:val="both"/>
              <w:rPr>
                <w:rFonts w:ascii="Times New Roman" w:hAnsi="Times New Roman" w:cs="Times New Roman"/>
                <w:b/>
                <w:bCs/>
              </w:rPr>
            </w:pPr>
            <w:r w:rsidRPr="0018524B">
              <w:rPr>
                <w:rFonts w:ascii="Times New Roman" w:hAnsi="Times New Roman" w:cs="Times New Roman"/>
                <w:b/>
                <w:bCs/>
                <w:kern w:val="0"/>
                <w14:ligatures w14:val="none"/>
              </w:rPr>
              <w:t>(</w:t>
            </w:r>
            <w:r w:rsidRPr="0018524B">
              <w:rPr>
                <w:rFonts w:ascii="Times New Roman" w:hAnsi="Times New Roman" w:cs="Times New Roman"/>
                <w:bCs/>
                <w:kern w:val="0"/>
                <w14:ligatures w14:val="none"/>
              </w:rPr>
              <w:t>жасыл түспен белгіленген бөліктерді өзгертпеңіз</w:t>
            </w:r>
            <w:r w:rsidRPr="0018524B">
              <w:rPr>
                <w:rFonts w:ascii="Times New Roman" w:hAnsi="Times New Roman" w:cs="Times New Roman"/>
                <w:b/>
                <w:bCs/>
                <w:kern w:val="0"/>
                <w14:ligatures w14:val="none"/>
              </w:rPr>
              <w:t>)</w:t>
            </w:r>
          </w:p>
        </w:tc>
      </w:tr>
      <w:tr w:rsidR="000C4603" w:rsidRPr="000F25F4" w14:paraId="4D601E6B" w14:textId="77777777" w:rsidTr="008B7EAB">
        <w:tc>
          <w:tcPr>
            <w:tcW w:w="9959" w:type="dxa"/>
            <w:gridSpan w:val="20"/>
            <w:shd w:val="clear" w:color="auto" w:fill="auto"/>
          </w:tcPr>
          <w:p w14:paraId="2C22AA34" w14:textId="77777777" w:rsidR="006429A2" w:rsidRPr="0018524B" w:rsidRDefault="006429A2" w:rsidP="006429A2">
            <w:pPr>
              <w:shd w:val="clear" w:color="auto" w:fill="10A808"/>
              <w:rPr>
                <w:rFonts w:ascii="Times New Roman" w:hAnsi="Times New Roman" w:cs="Times New Roman"/>
              </w:rPr>
            </w:pPr>
            <w:r w:rsidRPr="0018524B">
              <w:rPr>
                <w:rFonts w:ascii="Times New Roman" w:hAnsi="Times New Roman" w:cs="Times New Roman"/>
                <w:highlight w:val="green"/>
                <w:shd w:val="clear" w:color="auto" w:fill="00B050"/>
              </w:rPr>
              <w:t>1</w:t>
            </w:r>
            <w:r w:rsidRPr="0018524B">
              <w:rPr>
                <w:rFonts w:ascii="Times New Roman" w:hAnsi="Times New Roman" w:cs="Times New Roman"/>
                <w:highlight w:val="green"/>
              </w:rPr>
              <w:t xml:space="preserve">. </w:t>
            </w:r>
            <w:r w:rsidRPr="0018524B">
              <w:rPr>
                <w:rFonts w:ascii="Times New Roman" w:hAnsi="Times New Roman" w:cs="Times New Roman"/>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E86049" w14:textId="77777777" w:rsidR="006429A2" w:rsidRPr="0018524B" w:rsidRDefault="006429A2" w:rsidP="006429A2">
            <w:pPr>
              <w:shd w:val="clear" w:color="auto" w:fill="10A808"/>
              <w:rPr>
                <w:rFonts w:ascii="Times New Roman" w:hAnsi="Times New Roman" w:cs="Times New Roman"/>
                <w:b/>
                <w:bCs/>
                <w:lang w:val="kk-KZ"/>
              </w:rPr>
            </w:pPr>
            <w:r w:rsidRPr="0018524B">
              <w:rPr>
                <w:rFonts w:ascii="Times New Roman" w:hAnsi="Times New Roman" w:cs="Times New Roman"/>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18524B">
              <w:rPr>
                <w:rFonts w:ascii="Times New Roman" w:hAnsi="Times New Roman" w:cs="Times New Roman"/>
                <w:b/>
              </w:rPr>
              <w:t>- рұқсат етілмейді</w:t>
            </w:r>
            <w:r w:rsidRPr="0018524B">
              <w:rPr>
                <w:rFonts w:ascii="Times New Roman" w:hAnsi="Times New Roman" w:cs="Times New Roman"/>
                <w:b/>
                <w:bCs/>
                <w:highlight w:val="green"/>
                <w:lang w:val="kk-KZ"/>
              </w:rPr>
              <w:t>.</w:t>
            </w:r>
            <w:r w:rsidRPr="0018524B">
              <w:rPr>
                <w:rFonts w:ascii="Times New Roman" w:hAnsi="Times New Roman" w:cs="Times New Roman"/>
                <w:b/>
                <w:bCs/>
                <w:lang w:val="kk-KZ"/>
              </w:rPr>
              <w:t xml:space="preserve"> </w:t>
            </w:r>
          </w:p>
          <w:p w14:paraId="15789105" w14:textId="6902B219" w:rsidR="000C4603" w:rsidRPr="0018524B" w:rsidRDefault="006429A2" w:rsidP="006429A2">
            <w:pPr>
              <w:spacing w:after="160" w:line="259" w:lineRule="auto"/>
              <w:rPr>
                <w:rFonts w:ascii="Times New Roman" w:hAnsi="Times New Roman" w:cs="Times New Roman"/>
                <w:b/>
                <w:bCs/>
                <w:lang w:val="kk-KZ"/>
              </w:rPr>
            </w:pPr>
            <w:r w:rsidRPr="0018524B">
              <w:rPr>
                <w:rFonts w:ascii="Times New Roman" w:hAnsi="Times New Roman" w:cs="Times New Roman"/>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0C4603" w:rsidRPr="0018524B" w14:paraId="50137FDD" w14:textId="77777777" w:rsidTr="008B7EAB">
        <w:tc>
          <w:tcPr>
            <w:tcW w:w="1386" w:type="dxa"/>
            <w:gridSpan w:val="3"/>
            <w:shd w:val="clear" w:color="auto" w:fill="DEEAF6" w:themeFill="accent5" w:themeFillTint="33"/>
          </w:tcPr>
          <w:p w14:paraId="63BB0008" w14:textId="4FD73CAB"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16.</w:t>
            </w:r>
          </w:p>
        </w:tc>
        <w:tc>
          <w:tcPr>
            <w:tcW w:w="8573" w:type="dxa"/>
            <w:gridSpan w:val="17"/>
            <w:shd w:val="clear" w:color="auto" w:fill="DEEAF6" w:themeFill="accent5" w:themeFillTint="33"/>
          </w:tcPr>
          <w:p w14:paraId="1640D40C" w14:textId="6A416367" w:rsidR="000C4603" w:rsidRPr="0018524B" w:rsidRDefault="00B3282B" w:rsidP="000C4603">
            <w:pPr>
              <w:jc w:val="both"/>
              <w:rPr>
                <w:rFonts w:ascii="Times New Roman" w:hAnsi="Times New Roman" w:cs="Times New Roman"/>
                <w:b/>
                <w:bCs/>
              </w:rPr>
            </w:pPr>
            <w:r w:rsidRPr="0018524B">
              <w:rPr>
                <w:rFonts w:ascii="Times New Roman" w:hAnsi="Times New Roman" w:cs="Times New Roman"/>
                <w:b/>
                <w:bCs/>
                <w:kern w:val="0"/>
                <w14:ligatures w14:val="none"/>
              </w:rPr>
              <w:t>Бекіту және қарау</w:t>
            </w:r>
          </w:p>
        </w:tc>
      </w:tr>
      <w:tr w:rsidR="000F25F4" w:rsidRPr="0018524B" w14:paraId="3D4F2E3A" w14:textId="77777777" w:rsidTr="008B7EAB">
        <w:trPr>
          <w:trHeight w:val="173"/>
        </w:trPr>
        <w:tc>
          <w:tcPr>
            <w:tcW w:w="3240" w:type="dxa"/>
            <w:gridSpan w:val="12"/>
            <w:shd w:val="clear" w:color="auto" w:fill="auto"/>
          </w:tcPr>
          <w:p w14:paraId="79C35793" w14:textId="5F456417" w:rsidR="000F25F4" w:rsidRPr="0018524B" w:rsidRDefault="000F25F4" w:rsidP="000F25F4">
            <w:pPr>
              <w:jc w:val="both"/>
              <w:rPr>
                <w:rFonts w:ascii="Times New Roman" w:hAnsi="Times New Roman" w:cs="Times New Roman"/>
              </w:rPr>
            </w:pPr>
            <w:r w:rsidRPr="00635EB3">
              <w:rPr>
                <w:rFonts w:ascii="Times New Roman" w:hAnsi="Times New Roman" w:cs="Times New Roman"/>
                <w:sz w:val="24"/>
                <w:szCs w:val="24"/>
                <w:lang w:val="kk-KZ"/>
              </w:rPr>
              <w:t>Кафедра</w:t>
            </w:r>
            <w:r w:rsidRPr="00635EB3">
              <w:rPr>
                <w:rFonts w:ascii="Times New Roman" w:hAnsi="Times New Roman" w:cs="Times New Roman"/>
                <w:sz w:val="24"/>
                <w:szCs w:val="24"/>
              </w:rPr>
              <w:t xml:space="preserve"> меңгерушісі</w:t>
            </w:r>
          </w:p>
        </w:tc>
        <w:tc>
          <w:tcPr>
            <w:tcW w:w="1889" w:type="dxa"/>
            <w:gridSpan w:val="3"/>
            <w:shd w:val="clear" w:color="auto" w:fill="auto"/>
          </w:tcPr>
          <w:p w14:paraId="5603914C" w14:textId="0086051B" w:rsidR="000F25F4" w:rsidRPr="0018524B" w:rsidRDefault="000F25F4" w:rsidP="000F25F4">
            <w:pPr>
              <w:jc w:val="both"/>
              <w:rPr>
                <w:rFonts w:ascii="Times New Roman" w:hAnsi="Times New Roman" w:cs="Times New Roman"/>
              </w:rPr>
            </w:pPr>
            <w:r w:rsidRPr="00635EB3">
              <w:rPr>
                <w:noProof/>
                <w:lang w:eastAsia="ru-RU"/>
              </w:rPr>
              <w:drawing>
                <wp:inline distT="0" distB="0" distL="0" distR="0" wp14:anchorId="307E930F" wp14:editId="02DC6D69">
                  <wp:extent cx="861060" cy="529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4830" w:type="dxa"/>
            <w:gridSpan w:val="5"/>
            <w:shd w:val="clear" w:color="auto" w:fill="auto"/>
          </w:tcPr>
          <w:p w14:paraId="4BE8CEB7" w14:textId="7D4AE8AD" w:rsidR="000F25F4" w:rsidRPr="0018524B" w:rsidRDefault="000F25F4" w:rsidP="000F25F4">
            <w:pPr>
              <w:jc w:val="both"/>
              <w:rPr>
                <w:rFonts w:ascii="Times New Roman" w:hAnsi="Times New Roman" w:cs="Times New Roman"/>
                <w:lang w:val="kk-KZ"/>
              </w:rPr>
            </w:pPr>
            <w:r w:rsidRPr="00635EB3">
              <w:rPr>
                <w:rFonts w:ascii="Times New Roman" w:hAnsi="Times New Roman" w:cs="Times New Roman"/>
                <w:sz w:val="24"/>
                <w:szCs w:val="24"/>
                <w:lang w:val="kk-KZ"/>
              </w:rPr>
              <w:t>Курманова Г.М.</w:t>
            </w:r>
          </w:p>
        </w:tc>
      </w:tr>
      <w:tr w:rsidR="000F25F4" w:rsidRPr="0018524B" w14:paraId="47EB331A" w14:textId="77777777" w:rsidTr="008B7EAB">
        <w:trPr>
          <w:trHeight w:val="173"/>
        </w:trPr>
        <w:tc>
          <w:tcPr>
            <w:tcW w:w="3240" w:type="dxa"/>
            <w:gridSpan w:val="12"/>
            <w:shd w:val="clear" w:color="auto" w:fill="auto"/>
          </w:tcPr>
          <w:p w14:paraId="0395EF9E" w14:textId="77777777" w:rsidR="000F25F4" w:rsidRPr="00635EB3" w:rsidRDefault="000F25F4" w:rsidP="000F25F4">
            <w:pPr>
              <w:rPr>
                <w:rFonts w:ascii="Times New Roman" w:hAnsi="Times New Roman" w:cs="Times New Roman"/>
                <w:sz w:val="24"/>
                <w:szCs w:val="24"/>
              </w:rPr>
            </w:pPr>
            <w:r w:rsidRPr="00635EB3">
              <w:rPr>
                <w:rFonts w:ascii="Times New Roman" w:hAnsi="Times New Roman" w:cs="Times New Roman"/>
                <w:sz w:val="24"/>
                <w:szCs w:val="24"/>
              </w:rPr>
              <w:t>Оқыту сапасы жөніндегі комитет</w:t>
            </w:r>
          </w:p>
          <w:p w14:paraId="1219B8E8" w14:textId="2A161FB8" w:rsidR="000F25F4" w:rsidRPr="0018524B" w:rsidRDefault="000F25F4" w:rsidP="000F25F4">
            <w:pPr>
              <w:rPr>
                <w:rFonts w:ascii="Times New Roman" w:hAnsi="Times New Roman" w:cs="Times New Roman"/>
              </w:rPr>
            </w:pPr>
            <w:r w:rsidRPr="00635EB3">
              <w:rPr>
                <w:rFonts w:ascii="Times New Roman" w:hAnsi="Times New Roman" w:cs="Times New Roman"/>
                <w:sz w:val="24"/>
                <w:szCs w:val="24"/>
              </w:rPr>
              <w:t>және оқытушылар құрамы</w:t>
            </w:r>
          </w:p>
        </w:tc>
        <w:tc>
          <w:tcPr>
            <w:tcW w:w="1889" w:type="dxa"/>
            <w:gridSpan w:val="3"/>
            <w:shd w:val="clear" w:color="auto" w:fill="auto"/>
          </w:tcPr>
          <w:p w14:paraId="7FD75CF1" w14:textId="79B26328" w:rsidR="000F25F4" w:rsidRPr="0018524B" w:rsidRDefault="000F25F4" w:rsidP="000F25F4">
            <w:pPr>
              <w:jc w:val="both"/>
              <w:rPr>
                <w:rFonts w:ascii="Times New Roman" w:hAnsi="Times New Roman" w:cs="Times New Roman"/>
              </w:rPr>
            </w:pPr>
            <w:r w:rsidRPr="00635EB3">
              <w:rPr>
                <w:noProof/>
                <w:lang w:eastAsia="ru-RU"/>
              </w:rPr>
              <w:drawing>
                <wp:inline distT="0" distB="0" distL="0" distR="0" wp14:anchorId="4B92F86E" wp14:editId="60517A63">
                  <wp:extent cx="861060" cy="529590"/>
                  <wp:effectExtent l="0" t="0" r="0" b="3810"/>
                  <wp:docPr id="1891220333" name="Рисунок 189122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4830" w:type="dxa"/>
            <w:gridSpan w:val="5"/>
            <w:shd w:val="clear" w:color="auto" w:fill="auto"/>
          </w:tcPr>
          <w:p w14:paraId="04158064" w14:textId="5EFC9976" w:rsidR="000F25F4" w:rsidRPr="0018524B" w:rsidRDefault="000F25F4" w:rsidP="000F25F4">
            <w:pPr>
              <w:jc w:val="both"/>
              <w:rPr>
                <w:rFonts w:ascii="Times New Roman" w:hAnsi="Times New Roman" w:cs="Times New Roman"/>
              </w:rPr>
            </w:pPr>
            <w:r w:rsidRPr="00635EB3">
              <w:rPr>
                <w:rFonts w:ascii="Times New Roman" w:hAnsi="Times New Roman" w:cs="Times New Roman"/>
                <w:sz w:val="24"/>
                <w:szCs w:val="24"/>
                <w:lang w:val="kk-KZ"/>
              </w:rPr>
              <w:t>Курманова Г.М.</w:t>
            </w:r>
          </w:p>
        </w:tc>
      </w:tr>
    </w:tbl>
    <w:p w14:paraId="763A943F" w14:textId="77777777" w:rsidR="000B3455" w:rsidRPr="0018524B" w:rsidRDefault="000B3455">
      <w:pPr>
        <w:spacing w:after="0" w:line="240" w:lineRule="auto"/>
        <w:ind w:firstLine="567"/>
        <w:jc w:val="both"/>
        <w:rPr>
          <w:rFonts w:ascii="Times New Roman" w:hAnsi="Times New Roman" w:cs="Times New Roman"/>
        </w:rPr>
      </w:pPr>
      <w:bookmarkStart w:id="0" w:name="_GoBack"/>
      <w:bookmarkEnd w:id="0"/>
    </w:p>
    <w:p w14:paraId="1BD7CA55" w14:textId="77777777" w:rsidR="007820E6" w:rsidRPr="0018524B" w:rsidRDefault="007820E6">
      <w:pPr>
        <w:spacing w:after="0" w:line="240" w:lineRule="auto"/>
        <w:ind w:firstLine="567"/>
        <w:jc w:val="both"/>
        <w:rPr>
          <w:rFonts w:ascii="Times New Roman" w:hAnsi="Times New Roman" w:cs="Times New Roman"/>
        </w:rPr>
      </w:pPr>
    </w:p>
    <w:p w14:paraId="414A04CE" w14:textId="25CF981E" w:rsidR="00A81A4D" w:rsidRPr="0018524B" w:rsidRDefault="00A81A4D">
      <w:pPr>
        <w:rPr>
          <w:rFonts w:ascii="Times New Roman" w:hAnsi="Times New Roman" w:cs="Times New Roman"/>
        </w:rPr>
      </w:pPr>
      <w:r w:rsidRPr="0018524B">
        <w:rPr>
          <w:rFonts w:ascii="Times New Roman" w:hAnsi="Times New Roman" w:cs="Times New Roman"/>
        </w:rPr>
        <w:br w:type="page"/>
      </w:r>
    </w:p>
    <w:p w14:paraId="280B73AB" w14:textId="77777777" w:rsidR="00E62B01" w:rsidRPr="0018524B" w:rsidRDefault="00E62B01" w:rsidP="00E62B01">
      <w:pPr>
        <w:spacing w:after="0" w:line="240" w:lineRule="auto"/>
        <w:jc w:val="both"/>
        <w:rPr>
          <w:rFonts w:ascii="Times New Roman" w:hAnsi="Times New Roman" w:cs="Times New Roman"/>
        </w:rPr>
        <w:sectPr w:rsidR="00E62B01" w:rsidRPr="0018524B">
          <w:pgSz w:w="11906" w:h="16838"/>
          <w:pgMar w:top="1134" w:right="850" w:bottom="1134" w:left="1701" w:header="708" w:footer="708" w:gutter="0"/>
          <w:cols w:space="708"/>
          <w:docGrid w:linePitch="360"/>
        </w:sectPr>
      </w:pPr>
    </w:p>
    <w:p w14:paraId="73AD0935" w14:textId="77777777" w:rsidR="00B91CC2" w:rsidRPr="0018524B" w:rsidRDefault="00B91CC2" w:rsidP="00B91CC2">
      <w:pPr>
        <w:spacing w:after="0" w:line="240" w:lineRule="auto"/>
        <w:jc w:val="both"/>
        <w:rPr>
          <w:rFonts w:ascii="Times New Roman" w:hAnsi="Times New Roman" w:cs="Times New Roman"/>
        </w:rPr>
      </w:pPr>
    </w:p>
    <w:p w14:paraId="36BBB417" w14:textId="77777777" w:rsidR="00262966" w:rsidRPr="0018524B" w:rsidRDefault="00262966" w:rsidP="00B91CC2">
      <w:pPr>
        <w:spacing w:after="0" w:line="240" w:lineRule="auto"/>
        <w:jc w:val="both"/>
        <w:rPr>
          <w:rFonts w:ascii="Times New Roman" w:hAnsi="Times New Roman" w:cs="Times New Roman"/>
        </w:rPr>
      </w:pPr>
    </w:p>
    <w:p w14:paraId="13E5452F" w14:textId="56D7BED1" w:rsidR="00A81A4D" w:rsidRPr="0018524B" w:rsidRDefault="008D1CE0" w:rsidP="008D1CE0">
      <w:pPr>
        <w:spacing w:after="0" w:line="240" w:lineRule="auto"/>
        <w:ind w:left="3540" w:firstLine="708"/>
        <w:jc w:val="both"/>
        <w:rPr>
          <w:rFonts w:ascii="Times New Roman" w:hAnsi="Times New Roman" w:cs="Times New Roman"/>
        </w:rPr>
      </w:pPr>
      <w:r w:rsidRPr="0018524B">
        <w:rPr>
          <w:rFonts w:ascii="Times New Roman" w:hAnsi="Times New Roman" w:cs="Times New Roman"/>
          <w:b/>
          <w:bCs/>
        </w:rPr>
        <w:t>Сабақтың тақырыптық жоспары мен мазмұны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
        <w:gridCol w:w="1134"/>
        <w:gridCol w:w="6630"/>
        <w:gridCol w:w="4536"/>
        <w:gridCol w:w="2126"/>
      </w:tblGrid>
      <w:tr w:rsidR="008D1CE0" w:rsidRPr="0018524B" w14:paraId="375F4484" w14:textId="77777777" w:rsidTr="00D35080">
        <w:tc>
          <w:tcPr>
            <w:tcW w:w="311" w:type="dxa"/>
            <w:tcBorders>
              <w:top w:val="single" w:sz="4" w:space="0" w:color="000000"/>
              <w:left w:val="single" w:sz="4" w:space="0" w:color="000000"/>
              <w:bottom w:val="single" w:sz="4" w:space="0" w:color="000000"/>
              <w:right w:val="single" w:sz="4" w:space="0" w:color="000000"/>
            </w:tcBorders>
          </w:tcPr>
          <w:p w14:paraId="2775202F" w14:textId="77777777" w:rsidR="008D1CE0" w:rsidRPr="0018524B" w:rsidRDefault="008D1CE0" w:rsidP="008D1CE0">
            <w:pPr>
              <w:jc w:val="center"/>
              <w:rPr>
                <w:rFonts w:ascii="Times New Roman" w:hAnsi="Times New Roman" w:cs="Times New Roman"/>
              </w:rPr>
            </w:pPr>
            <w:r w:rsidRPr="0018524B">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64401EF2" w:rsidR="008D1CE0" w:rsidRPr="0018524B" w:rsidRDefault="008D1CE0" w:rsidP="008D1CE0">
            <w:pPr>
              <w:jc w:val="center"/>
              <w:rPr>
                <w:rFonts w:ascii="Times New Roman" w:hAnsi="Times New Roman" w:cs="Times New Roman"/>
              </w:rPr>
            </w:pPr>
            <w:r w:rsidRPr="0018524B">
              <w:rPr>
                <w:rFonts w:ascii="Times New Roman" w:hAnsi="Times New Roman" w:cs="Times New Roman"/>
              </w:rPr>
              <w:t>Тақырыбы</w:t>
            </w:r>
          </w:p>
        </w:tc>
        <w:tc>
          <w:tcPr>
            <w:tcW w:w="6630" w:type="dxa"/>
            <w:tcBorders>
              <w:top w:val="single" w:sz="4" w:space="0" w:color="000000"/>
              <w:left w:val="single" w:sz="4" w:space="0" w:color="000000"/>
              <w:bottom w:val="single" w:sz="4" w:space="0" w:color="000000"/>
              <w:right w:val="single" w:sz="4" w:space="0" w:color="000000"/>
            </w:tcBorders>
          </w:tcPr>
          <w:p w14:paraId="379E84C7" w14:textId="39F4396D" w:rsidR="008D1CE0" w:rsidRPr="0018524B" w:rsidRDefault="008D1CE0" w:rsidP="008D1CE0">
            <w:pPr>
              <w:jc w:val="center"/>
              <w:rPr>
                <w:rFonts w:ascii="Times New Roman" w:hAnsi="Times New Roman" w:cs="Times New Roman"/>
              </w:rPr>
            </w:pPr>
            <w:r w:rsidRPr="0018524B">
              <w:rPr>
                <w:rFonts w:ascii="Times New Roman" w:hAnsi="Times New Roman" w:cs="Times New Roman"/>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1DB2E371" w:rsidR="008D1CE0" w:rsidRPr="0018524B" w:rsidRDefault="008D1CE0" w:rsidP="008D1CE0">
            <w:pPr>
              <w:jc w:val="center"/>
              <w:rPr>
                <w:rFonts w:ascii="Times New Roman" w:hAnsi="Times New Roman" w:cs="Times New Roman"/>
                <w:lang w:val="kk-KZ"/>
              </w:rPr>
            </w:pPr>
            <w:r w:rsidRPr="0018524B">
              <w:rPr>
                <w:rFonts w:ascii="Times New Roman" w:hAnsi="Times New Roman" w:cs="Times New Roman"/>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1DD920BD" w:rsidR="008D1CE0" w:rsidRPr="0018524B" w:rsidRDefault="008D1CE0" w:rsidP="008D1CE0">
            <w:pPr>
              <w:jc w:val="center"/>
              <w:rPr>
                <w:rFonts w:ascii="Times New Roman" w:hAnsi="Times New Roman" w:cs="Times New Roman"/>
                <w:lang w:val="kk-KZ"/>
              </w:rPr>
            </w:pPr>
            <w:r w:rsidRPr="0018524B">
              <w:rPr>
                <w:rFonts w:ascii="Times New Roman" w:hAnsi="Times New Roman" w:cs="Times New Roman"/>
                <w:lang w:val="kk-KZ"/>
              </w:rPr>
              <w:t>Өткізу түрі</w:t>
            </w:r>
          </w:p>
        </w:tc>
      </w:tr>
      <w:tr w:rsidR="00A81A4D" w:rsidRPr="0018524B" w14:paraId="3E438CF5"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5CD45CFC" w14:textId="77777777" w:rsidR="00A81A4D" w:rsidRPr="0018524B" w:rsidRDefault="00A81A4D" w:rsidP="004178BD">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5</w:t>
            </w:r>
          </w:p>
        </w:tc>
      </w:tr>
      <w:tr w:rsidR="001F4A04" w:rsidRPr="0018524B" w14:paraId="047941B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40837649"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32E3DB6E" w:rsidR="001F4A04" w:rsidRPr="0018524B" w:rsidRDefault="008D1CE0" w:rsidP="001F4A04">
            <w:pPr>
              <w:jc w:val="both"/>
              <w:rPr>
                <w:rFonts w:ascii="Times New Roman" w:hAnsi="Times New Roman" w:cs="Times New Roman"/>
              </w:rPr>
            </w:pPr>
            <w:r w:rsidRPr="0018524B">
              <w:rPr>
                <w:rFonts w:ascii="Times New Roman" w:hAnsi="Times New Roman" w:cs="Times New Roman"/>
                <w:color w:val="000000"/>
              </w:rPr>
              <w:t>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w:t>
            </w:r>
          </w:p>
        </w:tc>
        <w:tc>
          <w:tcPr>
            <w:tcW w:w="6630" w:type="dxa"/>
            <w:tcBorders>
              <w:top w:val="single" w:sz="4" w:space="0" w:color="000000"/>
              <w:left w:val="single" w:sz="4" w:space="0" w:color="000000"/>
              <w:bottom w:val="single" w:sz="4" w:space="0" w:color="000000"/>
              <w:right w:val="single" w:sz="4" w:space="0" w:color="000000"/>
            </w:tcBorders>
          </w:tcPr>
          <w:p w14:paraId="48111C00"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536C00AB"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науқаспен сұхбаттасу кезінде жүйке жүйесінің зақымдану белгілерін анықтай алады</w:t>
            </w:r>
          </w:p>
          <w:p w14:paraId="716283B3"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жүйке жүйесінің патологиясы бар науқасты физикалық тексеруді техникалық дұрыс және жүйелі жүргізе алады</w:t>
            </w:r>
          </w:p>
          <w:p w14:paraId="6B635339"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сезімталдық бұзылыстарының белгілерін ажырата алады: гипестезия, гиперестезия, парестезия</w:t>
            </w:r>
          </w:p>
          <w:p w14:paraId="5C7CB2CF" w14:textId="6EED6C72"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неврологиялық белгілерді ескере отырып, топикалық диагноз қоя алады</w:t>
            </w:r>
          </w:p>
          <w:p w14:paraId="36E487D7"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науқастың жеке ерекшеліктерін және тағайындалған препараттардың ерекшеліктерін ескере отырып, сезімталдығы бұзылған науқасқа ем тағайындай алады</w:t>
            </w:r>
          </w:p>
          <w:p w14:paraId="7CED6409" w14:textId="77777777" w:rsidR="00082010" w:rsidRPr="0018524B" w:rsidRDefault="008A4A94" w:rsidP="00082010">
            <w:pPr>
              <w:pStyle w:val="HTML"/>
              <w:shd w:val="clear" w:color="auto" w:fill="FFFFFF" w:themeFill="background1"/>
              <w:rPr>
                <w:rFonts w:ascii="Times New Roman" w:hAnsi="Times New Roman" w:cs="Times New Roman"/>
                <w:sz w:val="22"/>
                <w:szCs w:val="22"/>
                <w:lang w:val="kk-KZ"/>
              </w:rPr>
            </w:pPr>
            <w:r w:rsidRPr="0018524B">
              <w:rPr>
                <w:rStyle w:val="y2iqfc"/>
                <w:rFonts w:ascii="Times New Roman" w:hAnsi="Times New Roman" w:cs="Times New Roman"/>
                <w:color w:val="202124"/>
                <w:sz w:val="22"/>
                <w:szCs w:val="22"/>
                <w:lang w:val="kk-KZ"/>
              </w:rPr>
              <w:t>СӨЖ: ауырсынудың нейропатофизиологиялық, нейрохимиялық және психологиялық аспектілері.</w:t>
            </w:r>
            <w:r w:rsidR="00082010" w:rsidRPr="0018524B">
              <w:rPr>
                <w:rFonts w:ascii="Times New Roman" w:hAnsi="Times New Roman" w:cs="Times New Roman"/>
                <w:color w:val="202124"/>
                <w:sz w:val="22"/>
                <w:szCs w:val="22"/>
                <w:lang w:val="kk-KZ"/>
              </w:rPr>
              <w:t xml:space="preserve"> </w:t>
            </w:r>
            <w:r w:rsidR="004D6327" w:rsidRPr="0018524B">
              <w:rPr>
                <w:rFonts w:ascii="Times New Roman" w:hAnsi="Times New Roman" w:cs="Times New Roman"/>
                <w:sz w:val="22"/>
                <w:szCs w:val="22"/>
                <w:lang w:val="kk-KZ"/>
              </w:rPr>
              <w:t>Антиноцицептив</w:t>
            </w:r>
            <w:r w:rsidR="00082010" w:rsidRPr="0018524B">
              <w:rPr>
                <w:rFonts w:ascii="Times New Roman" w:hAnsi="Times New Roman" w:cs="Times New Roman"/>
                <w:sz w:val="22"/>
                <w:szCs w:val="22"/>
                <w:lang w:val="kk-KZ"/>
              </w:rPr>
              <w:t>ті жүйе</w:t>
            </w:r>
            <w:r w:rsidR="004D6327" w:rsidRPr="0018524B">
              <w:rPr>
                <w:rFonts w:ascii="Times New Roman" w:hAnsi="Times New Roman" w:cs="Times New Roman"/>
                <w:sz w:val="22"/>
                <w:szCs w:val="22"/>
                <w:lang w:val="kk-KZ"/>
              </w:rPr>
              <w:t>.</w:t>
            </w:r>
            <w:r w:rsidR="00082010" w:rsidRPr="0018524B">
              <w:rPr>
                <w:rFonts w:ascii="Times New Roman" w:hAnsi="Times New Roman" w:cs="Times New Roman"/>
                <w:sz w:val="22"/>
                <w:szCs w:val="22"/>
                <w:lang w:val="kk-KZ"/>
              </w:rPr>
              <w:t xml:space="preserve"> </w:t>
            </w:r>
          </w:p>
          <w:p w14:paraId="45CD7264" w14:textId="03CB7D67" w:rsidR="004D6327" w:rsidRPr="0018524B" w:rsidRDefault="00082010" w:rsidP="00082010">
            <w:pPr>
              <w:pStyle w:val="HTML"/>
              <w:shd w:val="clear" w:color="auto" w:fill="FFFFFF" w:themeFill="background1"/>
              <w:rPr>
                <w:rFonts w:ascii="Times New Roman" w:hAnsi="Times New Roman" w:cs="Times New Roman"/>
                <w:color w:val="202124"/>
                <w:sz w:val="22"/>
                <w:szCs w:val="22"/>
                <w:lang w:val="kk-KZ"/>
              </w:rPr>
            </w:pPr>
            <w:r w:rsidRPr="0018524B">
              <w:rPr>
                <w:rFonts w:ascii="Times New Roman" w:hAnsi="Times New Roman" w:cs="Times New Roman"/>
                <w:sz w:val="22"/>
                <w:szCs w:val="22"/>
                <w:lang w:val="kk-KZ"/>
              </w:rPr>
              <w:t xml:space="preserve">Жедел және созылмалы ауру сезімі. </w:t>
            </w:r>
            <w:r w:rsidR="004D6327" w:rsidRPr="0018524B">
              <w:rPr>
                <w:rFonts w:ascii="Times New Roman" w:hAnsi="Times New Roman" w:cs="Times New Roman"/>
                <w:sz w:val="22"/>
                <w:szCs w:val="22"/>
                <w:lang w:val="kk-KZ"/>
              </w:rPr>
              <w:t xml:space="preserve"> </w:t>
            </w:r>
            <w:r w:rsidRPr="0018524B">
              <w:rPr>
                <w:rFonts w:ascii="Times New Roman" w:hAnsi="Times New Roman" w:cs="Times New Roman"/>
                <w:sz w:val="22"/>
                <w:szCs w:val="22"/>
                <w:lang w:val="kk-KZ"/>
              </w:rPr>
              <w:t xml:space="preserve">Орталық ауру сезімі. </w:t>
            </w:r>
            <w:r w:rsidRPr="0018524B">
              <w:rPr>
                <w:rStyle w:val="y2iqfc"/>
                <w:rFonts w:ascii="Times New Roman" w:hAnsi="Times New Roman" w:cs="Times New Roman"/>
                <w:color w:val="202124"/>
                <w:sz w:val="22"/>
                <w:szCs w:val="22"/>
                <w:lang w:val="kk-KZ"/>
              </w:rPr>
              <w:t>«Шағылған» ауырсыну.</w:t>
            </w:r>
          </w:p>
          <w:p w14:paraId="681B0250" w14:textId="141612C5" w:rsidR="001F4A04" w:rsidRPr="0018524B" w:rsidRDefault="001F4A04" w:rsidP="001F4A04">
            <w:pPr>
              <w:jc w:val="both"/>
              <w:rPr>
                <w:rFonts w:ascii="Times New Roman" w:hAnsi="Times New Roman" w:cs="Times New Roman"/>
                <w:highlight w:val="yellow"/>
              </w:rPr>
            </w:pPr>
          </w:p>
          <w:p w14:paraId="6F34AAD3" w14:textId="77777777" w:rsidR="001F4A04" w:rsidRPr="0018524B" w:rsidRDefault="001F4A04" w:rsidP="001F4A04">
            <w:pPr>
              <w:jc w:val="both"/>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68A7877A" w14:textId="1C7D8330" w:rsidR="00D821C4" w:rsidRPr="0018524B" w:rsidRDefault="00D821C4" w:rsidP="00D821C4">
            <w:pPr>
              <w:pStyle w:val="a4"/>
              <w:widowControl w:val="0"/>
              <w:numPr>
                <w:ilvl w:val="3"/>
                <w:numId w:val="36"/>
              </w:numPr>
              <w:shd w:val="clear" w:color="auto" w:fill="FFFFFF" w:themeFill="background1"/>
              <w:wordWrap w:val="0"/>
              <w:autoSpaceDE w:val="0"/>
              <w:autoSpaceDN w:val="0"/>
              <w:ind w:left="321"/>
              <w:rPr>
                <w:rFonts w:ascii="Times New Roman" w:hAnsi="Times New Roman" w:cs="Times New Roman"/>
                <w:b/>
              </w:rPr>
            </w:pPr>
            <w:r w:rsidRPr="0018524B">
              <w:rPr>
                <w:rFonts w:ascii="Times New Roman" w:hAnsi="Times New Roman" w:cs="Times New Roman"/>
                <w:color w:val="000000"/>
              </w:rPr>
              <w:t xml:space="preserve">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23E7EF86" w14:textId="77777777"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rPr>
              <w:t xml:space="preserve">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5D8F39A5" w14:textId="5D6FC510"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shd w:val="clear" w:color="auto" w:fill="FFFFFF"/>
              </w:rPr>
              <w:t>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6FFF8DF0" w14:textId="0AB28463"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shd w:val="clear" w:color="auto" w:fill="FFFFFF"/>
              </w:rPr>
              <w:t>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7D8D7D4A" w14:textId="380C69FB"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sz w:val="22"/>
                <w:szCs w:val="22"/>
              </w:rPr>
              <w:t xml:space="preserve">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4404CA6" w14:textId="77777777" w:rsidR="00D821C4" w:rsidRPr="0018524B" w:rsidRDefault="00D821C4" w:rsidP="00D821C4">
            <w:pPr>
              <w:pStyle w:val="a9"/>
              <w:spacing w:before="0" w:beforeAutospacing="0" w:after="0" w:afterAutospacing="0"/>
              <w:ind w:left="-39"/>
              <w:jc w:val="both"/>
              <w:rPr>
                <w:sz w:val="22"/>
                <w:szCs w:val="22"/>
              </w:rPr>
            </w:pPr>
          </w:p>
          <w:p w14:paraId="3296E0DB" w14:textId="0AEE5505" w:rsidR="000C0B8C" w:rsidRPr="0018524B" w:rsidRDefault="000C0B8C" w:rsidP="00D821C4">
            <w:pPr>
              <w:pStyle w:val="a9"/>
              <w:spacing w:before="0" w:beforeAutospacing="0" w:after="0" w:afterAutospacing="0"/>
              <w:ind w:left="-39"/>
              <w:jc w:val="both"/>
              <w:rPr>
                <w:sz w:val="22"/>
                <w:szCs w:val="22"/>
              </w:rPr>
            </w:pPr>
            <w:r w:rsidRPr="0018524B">
              <w:rPr>
                <w:color w:val="000000"/>
                <w:sz w:val="22"/>
                <w:szCs w:val="22"/>
              </w:rPr>
              <w:t xml:space="preserve">Температуралық сезімталдықты зерттеу:  </w:t>
            </w:r>
            <w:hyperlink r:id="rId20" w:history="1">
              <w:r w:rsidRPr="0018524B">
                <w:rPr>
                  <w:rStyle w:val="a6"/>
                  <w:color w:val="0563C1"/>
                  <w:sz w:val="22"/>
                  <w:szCs w:val="22"/>
                </w:rPr>
                <w:t>https://www.youtube.com/watch?v=7it5E9OBl2k</w:t>
              </w:r>
            </w:hyperlink>
            <w:r w:rsidRPr="0018524B">
              <w:rPr>
                <w:color w:val="000000"/>
                <w:sz w:val="22"/>
                <w:szCs w:val="22"/>
              </w:rPr>
              <w:t> </w:t>
            </w:r>
          </w:p>
          <w:p w14:paraId="613D04E1"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Тактильді сезімталдықты зерттеу: </w:t>
            </w:r>
            <w:hyperlink r:id="rId21" w:history="1">
              <w:r w:rsidRPr="0018524B">
                <w:rPr>
                  <w:rStyle w:val="a6"/>
                  <w:color w:val="0563C1"/>
                  <w:sz w:val="22"/>
                  <w:szCs w:val="22"/>
                </w:rPr>
                <w:t>https://www.youtube.com/watch?v=XVOVpq-41BY</w:t>
              </w:r>
            </w:hyperlink>
            <w:r w:rsidRPr="0018524B">
              <w:rPr>
                <w:color w:val="000000"/>
                <w:sz w:val="22"/>
                <w:szCs w:val="22"/>
              </w:rPr>
              <w:t> </w:t>
            </w:r>
          </w:p>
          <w:p w14:paraId="7CF104F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Вибрациялық сезімталдықты зерттеу: </w:t>
            </w:r>
            <w:hyperlink r:id="rId22" w:history="1">
              <w:r w:rsidRPr="0018524B">
                <w:rPr>
                  <w:rStyle w:val="a6"/>
                  <w:color w:val="0563C1"/>
                  <w:sz w:val="22"/>
                  <w:szCs w:val="22"/>
                </w:rPr>
                <w:t>https://www.youtube.com/watch?v=iEfyHSm2f</w:t>
              </w:r>
              <w:r w:rsidRPr="0018524B">
                <w:rPr>
                  <w:rStyle w:val="a6"/>
                  <w:color w:val="0563C1"/>
                  <w:sz w:val="22"/>
                  <w:szCs w:val="22"/>
                </w:rPr>
                <w:lastRenderedPageBreak/>
                <w:t>CA</w:t>
              </w:r>
            </w:hyperlink>
            <w:r w:rsidRPr="0018524B">
              <w:rPr>
                <w:color w:val="000000"/>
                <w:sz w:val="22"/>
                <w:szCs w:val="22"/>
              </w:rPr>
              <w:t> </w:t>
            </w:r>
          </w:p>
          <w:p w14:paraId="69A82C7D" w14:textId="4558D179" w:rsidR="001F4A04" w:rsidRPr="0018524B" w:rsidRDefault="000C0B8C" w:rsidP="000C0B8C">
            <w:pPr>
              <w:jc w:val="both"/>
              <w:rPr>
                <w:rFonts w:ascii="Times New Roman" w:hAnsi="Times New Roman" w:cs="Times New Roman"/>
              </w:rPr>
            </w:pPr>
            <w:r w:rsidRPr="0018524B">
              <w:rPr>
                <w:rFonts w:ascii="Times New Roman" w:hAnsi="Times New Roman" w:cs="Times New Roman"/>
                <w:color w:val="000000"/>
              </w:rPr>
              <w:t xml:space="preserve">Бұлшықет-буындық сезімталдықты зерттеу: </w:t>
            </w:r>
            <w:hyperlink r:id="rId23" w:history="1">
              <w:r w:rsidRPr="0018524B">
                <w:rPr>
                  <w:rStyle w:val="a6"/>
                  <w:rFonts w:ascii="Times New Roman" w:hAnsi="Times New Roman" w:cs="Times New Roman"/>
                  <w:color w:val="0563C1"/>
                </w:rPr>
                <w:t>https://www.youtube.com/watch?v=Z9yRlJelcTg</w:t>
              </w:r>
            </w:hyperlink>
          </w:p>
        </w:tc>
        <w:tc>
          <w:tcPr>
            <w:tcW w:w="2126" w:type="dxa"/>
            <w:tcBorders>
              <w:top w:val="single" w:sz="4" w:space="0" w:color="000000"/>
              <w:left w:val="single" w:sz="4" w:space="0" w:color="000000"/>
              <w:bottom w:val="single" w:sz="4" w:space="0" w:color="000000"/>
              <w:right w:val="single" w:sz="4" w:space="0" w:color="000000"/>
            </w:tcBorders>
          </w:tcPr>
          <w:p w14:paraId="20A93768"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1. Оқытудың белсенді әдістерін қолдану: CBL</w:t>
            </w:r>
          </w:p>
          <w:p w14:paraId="16BF4E3A"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 – уақыттың кемінде 30%</w:t>
            </w:r>
          </w:p>
          <w:p w14:paraId="4428B873"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4-5 курс үшін - кемінде 50%</w:t>
            </w:r>
          </w:p>
          <w:p w14:paraId="6938E226"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4. СӨЖ тақырыбы бойынша шағын конференция</w:t>
            </w:r>
          </w:p>
          <w:p w14:paraId="60D91EA3" w14:textId="0028414F" w:rsidR="001F4A04" w:rsidRPr="0018524B" w:rsidRDefault="00082010" w:rsidP="00082010">
            <w:pPr>
              <w:pStyle w:val="HTML"/>
              <w:shd w:val="clear" w:color="auto" w:fill="FFFFFF" w:themeFill="background1"/>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ОН 1-2 деңгейінде болатын тақырыптар үшін</w:t>
            </w:r>
          </w:p>
        </w:tc>
      </w:tr>
      <w:tr w:rsidR="001F4A04" w:rsidRPr="0018524B" w14:paraId="67C3430B" w14:textId="77777777" w:rsidTr="00D35080">
        <w:trPr>
          <w:trHeight w:val="1265"/>
        </w:trPr>
        <w:tc>
          <w:tcPr>
            <w:tcW w:w="311" w:type="dxa"/>
            <w:tcBorders>
              <w:top w:val="single" w:sz="4" w:space="0" w:color="000000"/>
              <w:left w:val="single" w:sz="4" w:space="0" w:color="000000"/>
              <w:bottom w:val="single" w:sz="4" w:space="0" w:color="000000"/>
              <w:right w:val="single" w:sz="4" w:space="0" w:color="000000"/>
            </w:tcBorders>
          </w:tcPr>
          <w:p w14:paraId="3ADBA011"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6B59229" w14:textId="77777777" w:rsidR="008D1CE0" w:rsidRPr="0018524B" w:rsidRDefault="008D1CE0" w:rsidP="008D1CE0">
            <w:pPr>
              <w:pStyle w:val="a9"/>
              <w:ind w:left="35"/>
              <w:jc w:val="both"/>
              <w:rPr>
                <w:b/>
                <w:bCs/>
                <w:sz w:val="22"/>
                <w:szCs w:val="22"/>
              </w:rPr>
            </w:pPr>
            <w:r w:rsidRPr="0018524B">
              <w:rPr>
                <w:color w:val="000000"/>
                <w:sz w:val="22"/>
                <w:szCs w:val="22"/>
              </w:rPr>
              <w:t>Қозғалыс функциясының бұзылысы. Пирамидті және экстрапирамидалық жүйелердің негізгі бұзылу симптомдары.</w:t>
            </w:r>
          </w:p>
          <w:p w14:paraId="16986CB1" w14:textId="2FB5A884" w:rsidR="001F4A04" w:rsidRPr="0018524B" w:rsidRDefault="001F4A04" w:rsidP="001F4A04">
            <w:pPr>
              <w:jc w:val="both"/>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tcPr>
          <w:p w14:paraId="0B930ECC"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23AB4FD3" w14:textId="6870B16D"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қозғалу функциялары бұзылған симптомдарды анықтай алады</w:t>
            </w:r>
          </w:p>
          <w:p w14:paraId="7E220F77" w14:textId="2B9301FA"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неврологиялық белгілерді ескере отырып,</w:t>
            </w:r>
            <w:r w:rsidR="000D1D64" w:rsidRPr="0018524B">
              <w:rPr>
                <w:rStyle w:val="y2iqfc"/>
                <w:rFonts w:ascii="Times New Roman" w:hAnsi="Times New Roman" w:cs="Times New Roman"/>
                <w:color w:val="202124"/>
                <w:sz w:val="22"/>
                <w:szCs w:val="22"/>
                <w:lang w:val="kk-KZ"/>
              </w:rPr>
              <w:t>топикалық</w:t>
            </w:r>
            <w:r w:rsidRPr="0018524B">
              <w:rPr>
                <w:rStyle w:val="y2iqfc"/>
                <w:rFonts w:ascii="Times New Roman" w:hAnsi="Times New Roman" w:cs="Times New Roman"/>
                <w:color w:val="202124"/>
                <w:sz w:val="22"/>
                <w:szCs w:val="22"/>
                <w:lang w:val="kk-KZ"/>
              </w:rPr>
              <w:t xml:space="preserve"> диагноз қоя алады. Орталық және перифериялық гемипарез.</w:t>
            </w:r>
          </w:p>
          <w:p w14:paraId="7BB842CF"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66E805B2" w14:textId="77777777" w:rsidR="00082010" w:rsidRPr="0018524B" w:rsidRDefault="00082010" w:rsidP="00082010">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00E897D3" w14:textId="77777777" w:rsidR="000D1D64" w:rsidRPr="0018524B" w:rsidRDefault="000D1D64" w:rsidP="000D1D6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76152568" w14:textId="77777777" w:rsidR="000D1D64" w:rsidRPr="0018524B" w:rsidRDefault="000D1D64" w:rsidP="000D1D64">
            <w:pPr>
              <w:pStyle w:val="HTML"/>
              <w:shd w:val="clear" w:color="auto" w:fill="FFFFFF" w:themeFill="background1"/>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 Негізгі зерттеу дағдыларын көрсету.</w:t>
            </w:r>
          </w:p>
          <w:p w14:paraId="5087841E" w14:textId="77777777" w:rsidR="001F4A04" w:rsidRPr="0018524B" w:rsidRDefault="001F4A04" w:rsidP="000D1D64">
            <w:pPr>
              <w:spacing w:line="240" w:lineRule="auto"/>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51FFEEFD" w14:textId="3E97801F"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62803B8C" w14:textId="152C38C9"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6C794951" w14:textId="16039375"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03FE9201" w14:textId="0CA6D8F4"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5833E14A" w14:textId="0D8FD515"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61EE30BD" w14:textId="77777777" w:rsidR="00D821C4" w:rsidRPr="0018524B" w:rsidRDefault="00D821C4" w:rsidP="00D821C4">
            <w:pPr>
              <w:pStyle w:val="a9"/>
              <w:spacing w:before="0" w:beforeAutospacing="0" w:after="0" w:afterAutospacing="0"/>
              <w:jc w:val="both"/>
              <w:rPr>
                <w:sz w:val="22"/>
                <w:szCs w:val="22"/>
              </w:rPr>
            </w:pPr>
          </w:p>
          <w:p w14:paraId="10D0EC4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ОЖЖ төмендеуші жолдары (пирамидті): </w:t>
            </w:r>
            <w:hyperlink r:id="rId24" w:history="1">
              <w:r w:rsidRPr="0018524B">
                <w:rPr>
                  <w:rStyle w:val="a6"/>
                  <w:color w:val="0563C1"/>
                  <w:sz w:val="22"/>
                  <w:szCs w:val="22"/>
                </w:rPr>
                <w:t>https://geekymedics.com/the-descending-tracts-of-the-central-nervous-system/</w:t>
              </w:r>
            </w:hyperlink>
            <w:r w:rsidRPr="0018524B">
              <w:rPr>
                <w:color w:val="000000"/>
                <w:sz w:val="22"/>
                <w:szCs w:val="22"/>
              </w:rPr>
              <w:t> </w:t>
            </w:r>
          </w:p>
          <w:p w14:paraId="3A05BF9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Орталық және шеткі мотонейрондардың бұзылыстары: </w:t>
            </w:r>
            <w:hyperlink r:id="rId25" w:history="1">
              <w:r w:rsidRPr="0018524B">
                <w:rPr>
                  <w:rStyle w:val="a6"/>
                  <w:color w:val="0563C1"/>
                  <w:sz w:val="22"/>
                  <w:szCs w:val="22"/>
                </w:rPr>
                <w:t>https://www.youtube.com/watch?v=lwTeoVZPuJM</w:t>
              </w:r>
            </w:hyperlink>
            <w:r w:rsidRPr="0018524B">
              <w:rPr>
                <w:color w:val="000000"/>
                <w:sz w:val="22"/>
                <w:szCs w:val="22"/>
              </w:rPr>
              <w:t> </w:t>
            </w:r>
          </w:p>
          <w:p w14:paraId="0994664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Мотонейрондардың бұзылыстары: </w:t>
            </w:r>
            <w:hyperlink r:id="rId26" w:history="1">
              <w:r w:rsidRPr="0018524B">
                <w:rPr>
                  <w:rStyle w:val="a6"/>
                  <w:color w:val="0563C1"/>
                  <w:sz w:val="22"/>
                  <w:szCs w:val="22"/>
                </w:rPr>
                <w:t>https://www.youtube.com/watch?v=rxYSw6Xxgfs&amp;list=PLJIs8ZcKXHUx4C9zjinQ8NY0JetieXFl0&amp;index=43</w:t>
              </w:r>
            </w:hyperlink>
            <w:r w:rsidRPr="0018524B">
              <w:rPr>
                <w:color w:val="000000"/>
                <w:sz w:val="22"/>
                <w:szCs w:val="22"/>
              </w:rPr>
              <w:t> </w:t>
            </w:r>
          </w:p>
          <w:p w14:paraId="1D24FB9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Бұлшықет күшін анықтау: </w:t>
            </w:r>
            <w:hyperlink r:id="rId27" w:history="1">
              <w:r w:rsidRPr="0018524B">
                <w:rPr>
                  <w:rStyle w:val="a6"/>
                  <w:color w:val="0563C1"/>
                  <w:sz w:val="22"/>
                  <w:szCs w:val="22"/>
                </w:rPr>
                <w:t>https://geekymedics.com/muscle-power-assessment-mrc-scale/</w:t>
              </w:r>
            </w:hyperlink>
            <w:r w:rsidRPr="0018524B">
              <w:rPr>
                <w:color w:val="000000"/>
                <w:sz w:val="22"/>
                <w:szCs w:val="22"/>
              </w:rPr>
              <w:t> </w:t>
            </w:r>
          </w:p>
          <w:p w14:paraId="2ED41650"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Қолдардың бұлшықет күшін анықтау: </w:t>
            </w:r>
            <w:hyperlink r:id="rId28" w:history="1">
              <w:r w:rsidRPr="0018524B">
                <w:rPr>
                  <w:rStyle w:val="a6"/>
                  <w:color w:val="0563C1"/>
                  <w:sz w:val="22"/>
                  <w:szCs w:val="22"/>
                </w:rPr>
                <w:t>https://www.youtube.com/watch?v=KZoQ2UkMFTA</w:t>
              </w:r>
            </w:hyperlink>
            <w:r w:rsidRPr="0018524B">
              <w:rPr>
                <w:color w:val="000000"/>
                <w:sz w:val="22"/>
                <w:szCs w:val="22"/>
              </w:rPr>
              <w:t> </w:t>
            </w:r>
          </w:p>
          <w:p w14:paraId="1968C1B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Аяқтардың бұлшықет күшін анықтау: </w:t>
            </w:r>
            <w:hyperlink r:id="rId29" w:history="1">
              <w:r w:rsidRPr="0018524B">
                <w:rPr>
                  <w:rStyle w:val="a6"/>
                  <w:color w:val="0563C1"/>
                  <w:sz w:val="22"/>
                  <w:szCs w:val="22"/>
                </w:rPr>
                <w:t>https://www.youtube.com/watch?v=Cjt0iFt2hL8</w:t>
              </w:r>
            </w:hyperlink>
            <w:r w:rsidRPr="0018524B">
              <w:rPr>
                <w:color w:val="000000"/>
                <w:sz w:val="22"/>
                <w:szCs w:val="22"/>
              </w:rPr>
              <w:t> </w:t>
            </w:r>
          </w:p>
          <w:p w14:paraId="62DC94B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Аяқ-қолдардың белсенді қозғалыс көлемін анықтау: </w:t>
            </w:r>
            <w:hyperlink r:id="rId30" w:history="1">
              <w:r w:rsidRPr="0018524B">
                <w:rPr>
                  <w:rStyle w:val="a6"/>
                  <w:color w:val="0563C1"/>
                  <w:sz w:val="22"/>
                  <w:szCs w:val="22"/>
                </w:rPr>
                <w:t>https://www.youtube.com/watch?v=JNN1736I5a0</w:t>
              </w:r>
            </w:hyperlink>
            <w:r w:rsidRPr="0018524B">
              <w:rPr>
                <w:color w:val="000000"/>
                <w:sz w:val="22"/>
                <w:szCs w:val="22"/>
              </w:rPr>
              <w:t> </w:t>
            </w:r>
          </w:p>
          <w:p w14:paraId="43415D3C"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Патологиялық Бабинский табан рефлексі: </w:t>
            </w:r>
            <w:hyperlink r:id="rId31" w:history="1">
              <w:r w:rsidRPr="0018524B">
                <w:rPr>
                  <w:rStyle w:val="a6"/>
                  <w:color w:val="0563C1"/>
                  <w:sz w:val="22"/>
                  <w:szCs w:val="22"/>
                </w:rPr>
                <w:t>https://www.youtube.com/watch?v=DkMN6u6Hcts</w:t>
              </w:r>
            </w:hyperlink>
            <w:r w:rsidRPr="0018524B">
              <w:rPr>
                <w:color w:val="000000"/>
                <w:sz w:val="22"/>
                <w:szCs w:val="22"/>
              </w:rPr>
              <w:t> </w:t>
            </w:r>
          </w:p>
          <w:p w14:paraId="3DA2A83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Жүріс бұзылысы: </w:t>
            </w:r>
            <w:hyperlink r:id="rId32" w:history="1">
              <w:r w:rsidRPr="0018524B">
                <w:rPr>
                  <w:rStyle w:val="a6"/>
                  <w:color w:val="0563C1"/>
                  <w:sz w:val="22"/>
                  <w:szCs w:val="22"/>
                </w:rPr>
                <w:t>https://geekymedics.com/gait-abnormalities/</w:t>
              </w:r>
            </w:hyperlink>
            <w:r w:rsidRPr="0018524B">
              <w:rPr>
                <w:color w:val="000000"/>
                <w:sz w:val="22"/>
                <w:szCs w:val="22"/>
              </w:rPr>
              <w:t> </w:t>
            </w:r>
          </w:p>
          <w:p w14:paraId="241BB1D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w:t>
            </w:r>
            <w:hyperlink r:id="rId33" w:history="1">
              <w:r w:rsidRPr="0018524B">
                <w:rPr>
                  <w:rStyle w:val="a6"/>
                  <w:color w:val="0563C1"/>
                  <w:sz w:val="22"/>
                  <w:szCs w:val="22"/>
                </w:rPr>
                <w:t>https://www.youtube.com/watch?v=lwTeoVZPuJM</w:t>
              </w:r>
            </w:hyperlink>
            <w:r w:rsidRPr="0018524B">
              <w:rPr>
                <w:color w:val="000000"/>
                <w:sz w:val="22"/>
                <w:szCs w:val="22"/>
              </w:rPr>
              <w:t> </w:t>
            </w:r>
          </w:p>
          <w:p w14:paraId="5581CACF" w14:textId="77777777" w:rsidR="000C0B8C" w:rsidRPr="0018524B" w:rsidRDefault="000C0B8C" w:rsidP="000C0B8C">
            <w:pPr>
              <w:rPr>
                <w:rFonts w:ascii="Times New Roman" w:hAnsi="Times New Roman" w:cs="Times New Roman"/>
              </w:rPr>
            </w:pPr>
          </w:p>
          <w:p w14:paraId="6F4E5B43"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Кремастерлі рефлекс: </w:t>
            </w:r>
            <w:hyperlink r:id="rId34" w:history="1">
              <w:r w:rsidRPr="0018524B">
                <w:rPr>
                  <w:rStyle w:val="a6"/>
                  <w:color w:val="0563C1"/>
                  <w:sz w:val="22"/>
                  <w:szCs w:val="22"/>
                </w:rPr>
                <w:t>https://www.youtube.com/watch?v=eVvInQNyXIU</w:t>
              </w:r>
            </w:hyperlink>
            <w:r w:rsidRPr="0018524B">
              <w:rPr>
                <w:color w:val="000000"/>
                <w:sz w:val="22"/>
                <w:szCs w:val="22"/>
              </w:rPr>
              <w:t> </w:t>
            </w:r>
          </w:p>
          <w:p w14:paraId="2C10010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Терең құрсақ рефлексі: </w:t>
            </w:r>
            <w:hyperlink r:id="rId35" w:history="1">
              <w:r w:rsidRPr="0018524B">
                <w:rPr>
                  <w:rStyle w:val="a6"/>
                  <w:color w:val="0563C1"/>
                  <w:sz w:val="22"/>
                  <w:szCs w:val="22"/>
                </w:rPr>
                <w:t>https://www.youtube.com/watch?v=v4FyZydgHs0</w:t>
              </w:r>
            </w:hyperlink>
            <w:r w:rsidRPr="0018524B">
              <w:rPr>
                <w:color w:val="000000"/>
                <w:sz w:val="22"/>
                <w:szCs w:val="22"/>
              </w:rPr>
              <w:t> </w:t>
            </w:r>
          </w:p>
          <w:p w14:paraId="164EA5B0" w14:textId="77777777" w:rsidR="001F4A04" w:rsidRPr="0018524B" w:rsidRDefault="000C0B8C" w:rsidP="000C0B8C">
            <w:pPr>
              <w:ind w:left="463"/>
              <w:jc w:val="both"/>
              <w:rPr>
                <w:rFonts w:ascii="Times New Roman" w:hAnsi="Times New Roman" w:cs="Times New Roman"/>
              </w:rPr>
            </w:pPr>
            <w:r w:rsidRPr="0018524B">
              <w:rPr>
                <w:rFonts w:ascii="Times New Roman" w:hAnsi="Times New Roman" w:cs="Times New Roman"/>
                <w:color w:val="000000"/>
              </w:rPr>
              <w:t xml:space="preserve">Клонустар: </w:t>
            </w:r>
            <w:hyperlink r:id="rId36" w:history="1">
              <w:r w:rsidRPr="0018524B">
                <w:rPr>
                  <w:rStyle w:val="a6"/>
                  <w:rFonts w:ascii="Times New Roman" w:hAnsi="Times New Roman" w:cs="Times New Roman"/>
                  <w:color w:val="0563C1"/>
                </w:rPr>
                <w:t>https://www.youtube.com/watch?v=A67Od2Z_TpQ</w:t>
              </w:r>
            </w:hyperlink>
          </w:p>
          <w:p w14:paraId="71C6432D"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Нисходящие пути ЦНС (эктрапирамидные): </w:t>
            </w:r>
            <w:hyperlink r:id="rId37" w:history="1">
              <w:r w:rsidRPr="0018524B">
                <w:rPr>
                  <w:rStyle w:val="a6"/>
                  <w:color w:val="0563C1"/>
                  <w:sz w:val="22"/>
                  <w:szCs w:val="22"/>
                </w:rPr>
                <w:t>https://geekymedics.com/the-descending-tracts-of-the-central-nervous-system/</w:t>
              </w:r>
            </w:hyperlink>
            <w:r w:rsidRPr="0018524B">
              <w:rPr>
                <w:color w:val="000000"/>
                <w:sz w:val="22"/>
                <w:szCs w:val="22"/>
              </w:rPr>
              <w:t> </w:t>
            </w:r>
          </w:p>
          <w:p w14:paraId="5E0BFAB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Функциональная анатомия мозжечка: </w:t>
            </w:r>
            <w:hyperlink r:id="rId38" w:history="1">
              <w:r w:rsidRPr="0018524B">
                <w:rPr>
                  <w:rStyle w:val="a6"/>
                  <w:color w:val="0563C1"/>
                  <w:sz w:val="22"/>
                  <w:szCs w:val="22"/>
                </w:rPr>
                <w:t>https://geekymedics.com/cerebellum/</w:t>
              </w:r>
            </w:hyperlink>
            <w:r w:rsidRPr="0018524B">
              <w:rPr>
                <w:color w:val="000000"/>
                <w:sz w:val="22"/>
                <w:szCs w:val="22"/>
              </w:rPr>
              <w:t> </w:t>
            </w:r>
          </w:p>
          <w:p w14:paraId="0C9E8246"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Методы исследования экстрапирамидной </w:t>
            </w:r>
            <w:r w:rsidRPr="0018524B">
              <w:rPr>
                <w:color w:val="000000"/>
                <w:sz w:val="22"/>
                <w:szCs w:val="22"/>
              </w:rPr>
              <w:lastRenderedPageBreak/>
              <w:t xml:space="preserve">системы (болезнь Паркинсона): </w:t>
            </w:r>
            <w:hyperlink r:id="rId39" w:history="1">
              <w:r w:rsidRPr="0018524B">
                <w:rPr>
                  <w:rStyle w:val="a6"/>
                  <w:color w:val="0563C1"/>
                  <w:sz w:val="22"/>
                  <w:szCs w:val="22"/>
                </w:rPr>
                <w:t>https://geekymedics.com/parkinsons-disease-examination-osce-guide/</w:t>
              </w:r>
            </w:hyperlink>
            <w:r w:rsidRPr="0018524B">
              <w:rPr>
                <w:color w:val="000000"/>
                <w:sz w:val="22"/>
                <w:szCs w:val="22"/>
              </w:rPr>
              <w:t> </w:t>
            </w:r>
          </w:p>
          <w:p w14:paraId="37F85C98"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Оценка функций мозжечка: </w:t>
            </w:r>
            <w:hyperlink r:id="rId40" w:history="1">
              <w:r w:rsidRPr="0018524B">
                <w:rPr>
                  <w:rStyle w:val="a6"/>
                  <w:color w:val="0563C1"/>
                  <w:sz w:val="22"/>
                  <w:szCs w:val="22"/>
                </w:rPr>
                <w:t>https://geekymedics.com/cerebellar-examination-osce-guide/</w:t>
              </w:r>
            </w:hyperlink>
            <w:r w:rsidRPr="0018524B">
              <w:rPr>
                <w:color w:val="000000"/>
                <w:sz w:val="22"/>
                <w:szCs w:val="22"/>
              </w:rPr>
              <w:t> </w:t>
            </w:r>
          </w:p>
          <w:p w14:paraId="0A7F30C5" w14:textId="4E0510A7" w:rsidR="000C0B8C" w:rsidRPr="0018524B" w:rsidRDefault="000C0B8C" w:rsidP="000C0B8C">
            <w:pPr>
              <w:ind w:left="463"/>
              <w:jc w:val="both"/>
              <w:rPr>
                <w:rFonts w:ascii="Times New Roman" w:hAnsi="Times New Roman" w:cs="Times New Roman"/>
              </w:rPr>
            </w:pPr>
            <w:r w:rsidRPr="0018524B">
              <w:rPr>
                <w:rFonts w:ascii="Times New Roman" w:hAnsi="Times New Roman" w:cs="Times New Roman"/>
                <w:color w:val="000000"/>
              </w:rPr>
              <w:t xml:space="preserve">Тест Ромберга: </w:t>
            </w:r>
            <w:hyperlink r:id="rId41" w:history="1">
              <w:r w:rsidRPr="0018524B">
                <w:rPr>
                  <w:rStyle w:val="a6"/>
                  <w:rFonts w:ascii="Times New Roman" w:hAnsi="Times New Roman" w:cs="Times New Roman"/>
                  <w:color w:val="0563C1"/>
                </w:rPr>
                <w:t>https://www.youtube.com/watch?v=H8VbKdRS-hg</w:t>
              </w:r>
            </w:hyperlink>
          </w:p>
        </w:tc>
        <w:tc>
          <w:tcPr>
            <w:tcW w:w="2126" w:type="dxa"/>
            <w:tcBorders>
              <w:top w:val="single" w:sz="4" w:space="0" w:color="000000"/>
              <w:left w:val="single" w:sz="4" w:space="0" w:color="000000"/>
              <w:bottom w:val="single" w:sz="4" w:space="0" w:color="000000"/>
              <w:right w:val="single" w:sz="4" w:space="0" w:color="000000"/>
            </w:tcBorders>
          </w:tcPr>
          <w:p w14:paraId="301134B9" w14:textId="204A0246" w:rsidR="001F4A04" w:rsidRPr="0018524B" w:rsidRDefault="001F4A04" w:rsidP="001F4A04">
            <w:pPr>
              <w:jc w:val="both"/>
              <w:rPr>
                <w:rFonts w:ascii="Times New Roman" w:hAnsi="Times New Roman" w:cs="Times New Roman"/>
              </w:rPr>
            </w:pPr>
            <w:r w:rsidRPr="0018524B">
              <w:rPr>
                <w:rFonts w:ascii="Times New Roman" w:hAnsi="Times New Roman" w:cs="Times New Roman"/>
              </w:rPr>
              <w:lastRenderedPageBreak/>
              <w:t xml:space="preserve">1. </w:t>
            </w:r>
            <w:r w:rsidRPr="0018524B">
              <w:rPr>
                <w:rFonts w:ascii="Times New Roman" w:hAnsi="Times New Roman" w:cs="Times New Roman"/>
                <w:lang w:val="en-US"/>
              </w:rPr>
              <w:t>CBL</w:t>
            </w:r>
          </w:p>
          <w:p w14:paraId="1F2075D9" w14:textId="51698789" w:rsidR="001F4A04" w:rsidRPr="0018524B" w:rsidRDefault="001F4A04" w:rsidP="001F4A04">
            <w:pPr>
              <w:jc w:val="both"/>
              <w:rPr>
                <w:rFonts w:ascii="Times New Roman" w:hAnsi="Times New Roman" w:cs="Times New Roman"/>
                <w:lang w:val="kk-KZ"/>
              </w:rPr>
            </w:pPr>
            <w:r w:rsidRPr="0018524B">
              <w:rPr>
                <w:rFonts w:ascii="Times New Roman" w:hAnsi="Times New Roman" w:cs="Times New Roman"/>
              </w:rPr>
              <w:t xml:space="preserve">2. </w:t>
            </w:r>
            <w:r w:rsidR="00082010" w:rsidRPr="0018524B">
              <w:rPr>
                <w:rFonts w:ascii="Times New Roman" w:hAnsi="Times New Roman" w:cs="Times New Roman"/>
                <w:lang w:val="kk-KZ"/>
              </w:rPr>
              <w:t>Науқаспен жұмыс</w:t>
            </w:r>
          </w:p>
          <w:p w14:paraId="3B55DB1A" w14:textId="7C96B2DD" w:rsidR="001F4A04" w:rsidRPr="0018524B" w:rsidRDefault="001F4A04" w:rsidP="001F4A04">
            <w:pPr>
              <w:jc w:val="both"/>
              <w:rPr>
                <w:rFonts w:ascii="Times New Roman" w:hAnsi="Times New Roman" w:cs="Times New Roman"/>
                <w:highlight w:val="yellow"/>
              </w:rPr>
            </w:pPr>
          </w:p>
        </w:tc>
      </w:tr>
      <w:tr w:rsidR="001F4A04" w:rsidRPr="0018524B" w14:paraId="36D46EED"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48EFEB97"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A74A978" w:rsidR="001F4A04" w:rsidRPr="0018524B" w:rsidRDefault="008D1CE0" w:rsidP="001F4A04">
            <w:pPr>
              <w:rPr>
                <w:rFonts w:ascii="Times New Roman" w:hAnsi="Times New Roman" w:cs="Times New Roman"/>
              </w:rPr>
            </w:pPr>
            <w:r w:rsidRPr="0018524B">
              <w:rPr>
                <w:rFonts w:ascii="Times New Roman" w:hAnsi="Times New Roman" w:cs="Times New Roman"/>
                <w:color w:val="000000"/>
              </w:rPr>
              <w:t xml:space="preserve">БСН(ЧМН) I-XII анатомиясы және зерттеу, I: самайлық эпилепсия; II: көру аймағының дефекті, көру нерві дискінің ісінуі; III-IV-VI: назардың бұзылыстары, диплопия, анизокория, қарашықтық </w:t>
            </w:r>
            <w:r w:rsidRPr="0018524B">
              <w:rPr>
                <w:rFonts w:ascii="Times New Roman" w:hAnsi="Times New Roman" w:cs="Times New Roman"/>
                <w:color w:val="000000"/>
              </w:rPr>
              <w:lastRenderedPageBreak/>
              <w:t>рефлекстің жолдары, қыртыстық соқырлық. Көпір-мишықтық бұрыштың бұзылыс симптомдары және синдромдары.</w:t>
            </w:r>
          </w:p>
        </w:tc>
        <w:tc>
          <w:tcPr>
            <w:tcW w:w="6630" w:type="dxa"/>
            <w:tcBorders>
              <w:top w:val="single" w:sz="4" w:space="0" w:color="000000"/>
              <w:left w:val="single" w:sz="4" w:space="0" w:color="000000"/>
              <w:bottom w:val="single" w:sz="4" w:space="0" w:color="000000"/>
              <w:right w:val="single" w:sz="4" w:space="0" w:color="000000"/>
            </w:tcBorders>
          </w:tcPr>
          <w:p w14:paraId="44AC3439"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1D5C4314"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p>
          <w:p w14:paraId="77861DF8" w14:textId="6D6EAEF0"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 нервтерінің зақымдануының симптомдары бар науқастардағы клиникалық симптомдар мен синдромдарды, зертханалық және визуалды әдістерін анықтау және түсіндіру</w:t>
            </w:r>
          </w:p>
          <w:p w14:paraId="6F38ACC6" w14:textId="77777777"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3784EA71"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0122CA25"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2EB19FCB"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6F4C0AFB"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534E3B87" w14:textId="77777777"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4CA5AC29" w14:textId="14F9630C"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ғылыми – зерттеу жұмыстарының дағдыларын көрсету.</w:t>
            </w:r>
          </w:p>
          <w:p w14:paraId="41CACA60" w14:textId="65CB8B23" w:rsidR="001F4A04" w:rsidRPr="0018524B" w:rsidRDefault="001F4A04" w:rsidP="001F4A04">
            <w:pPr>
              <w:spacing w:line="240" w:lineRule="auto"/>
              <w:rPr>
                <w:rFonts w:ascii="Times New Roman" w:eastAsia="Malgun Gothic"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6631D193"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2041D73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18EAE2AE"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0606E470"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51764B24"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19EAEA9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Иіс сезу жүйесі: </w:t>
            </w:r>
            <w:hyperlink r:id="rId42" w:history="1">
              <w:r w:rsidRPr="0018524B">
                <w:rPr>
                  <w:rStyle w:val="a6"/>
                  <w:color w:val="0563C1"/>
                  <w:sz w:val="22"/>
                  <w:szCs w:val="22"/>
                </w:rPr>
                <w:t>https://www.youtube.com/watch?v=wQJbsOWc344&amp;list=PLJIs8ZcKXHUx4C9zjinQ8NY0JetieXFl0&amp;index=53</w:t>
              </w:r>
            </w:hyperlink>
            <w:r w:rsidRPr="0018524B">
              <w:rPr>
                <w:color w:val="000000"/>
                <w:sz w:val="22"/>
                <w:szCs w:val="22"/>
              </w:rPr>
              <w:t> </w:t>
            </w:r>
          </w:p>
          <w:p w14:paraId="6436AE1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нервінің функциональды анатомиясы: </w:t>
            </w:r>
            <w:hyperlink r:id="rId43" w:history="1">
              <w:r w:rsidRPr="0018524B">
                <w:rPr>
                  <w:rStyle w:val="a6"/>
                  <w:color w:val="0563C1"/>
                  <w:sz w:val="22"/>
                  <w:szCs w:val="22"/>
                </w:rPr>
                <w:t>https://geekymedics.com/the-optic-nerve-cn-2/</w:t>
              </w:r>
            </w:hyperlink>
            <w:r w:rsidRPr="0018524B">
              <w:rPr>
                <w:color w:val="000000"/>
                <w:sz w:val="22"/>
                <w:szCs w:val="22"/>
              </w:rPr>
              <w:t> </w:t>
            </w:r>
          </w:p>
          <w:p w14:paraId="20C0D51D"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Көзқозғаушы бұлшықеттердің анатомиясы: </w:t>
            </w:r>
            <w:hyperlink r:id="rId44" w:history="1">
              <w:r w:rsidRPr="0018524B">
                <w:rPr>
                  <w:rStyle w:val="a6"/>
                  <w:color w:val="0563C1"/>
                  <w:sz w:val="22"/>
                  <w:szCs w:val="22"/>
                </w:rPr>
                <w:t>https://geekymedics.com/extraocular-muscles/</w:t>
              </w:r>
            </w:hyperlink>
            <w:r w:rsidRPr="0018524B">
              <w:rPr>
                <w:color w:val="000000"/>
                <w:sz w:val="22"/>
                <w:szCs w:val="22"/>
              </w:rPr>
              <w:t> </w:t>
            </w:r>
          </w:p>
          <w:p w14:paraId="20BC7495"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lastRenderedPageBreak/>
              <w:t xml:space="preserve">Көруді зерттеу:  </w:t>
            </w:r>
            <w:hyperlink r:id="rId45" w:history="1">
              <w:r w:rsidRPr="0018524B">
                <w:rPr>
                  <w:rStyle w:val="a6"/>
                  <w:color w:val="0563C1"/>
                  <w:sz w:val="22"/>
                  <w:szCs w:val="22"/>
                </w:rPr>
                <w:t>https://geekymedics.com/eye-examination-osce-guide/</w:t>
              </w:r>
            </w:hyperlink>
            <w:r w:rsidRPr="0018524B">
              <w:rPr>
                <w:color w:val="000000"/>
                <w:sz w:val="22"/>
                <w:szCs w:val="22"/>
              </w:rPr>
              <w:t> </w:t>
            </w:r>
          </w:p>
          <w:p w14:paraId="78D130B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Түс ажырата алуды зерттеу: </w:t>
            </w:r>
            <w:hyperlink r:id="rId46" w:history="1">
              <w:r w:rsidRPr="0018524B">
                <w:rPr>
                  <w:rStyle w:val="a6"/>
                  <w:color w:val="0563C1"/>
                  <w:sz w:val="22"/>
                  <w:szCs w:val="22"/>
                </w:rPr>
                <w:t>https://geekymedics.com/colour-vision-assessment-osce-guide/</w:t>
              </w:r>
            </w:hyperlink>
            <w:r w:rsidRPr="0018524B">
              <w:rPr>
                <w:color w:val="000000"/>
                <w:sz w:val="22"/>
                <w:szCs w:val="22"/>
              </w:rPr>
              <w:t> </w:t>
            </w:r>
          </w:p>
          <w:p w14:paraId="0C462231"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Көз түбін зерттеу: </w:t>
            </w:r>
            <w:hyperlink r:id="rId47" w:history="1">
              <w:r w:rsidRPr="0018524B">
                <w:rPr>
                  <w:rStyle w:val="a6"/>
                  <w:color w:val="0563C1"/>
                  <w:sz w:val="22"/>
                  <w:szCs w:val="22"/>
                </w:rPr>
                <w:t>https://geekymedics.com/fundoscopy-ophthalmoscopy-osce-guide/</w:t>
              </w:r>
            </w:hyperlink>
            <w:r w:rsidRPr="0018524B">
              <w:rPr>
                <w:color w:val="000000"/>
                <w:sz w:val="22"/>
                <w:szCs w:val="22"/>
              </w:rPr>
              <w:t> </w:t>
            </w:r>
          </w:p>
          <w:p w14:paraId="799A5949" w14:textId="77777777" w:rsidR="000C0B8C" w:rsidRPr="0018524B" w:rsidRDefault="000C0B8C" w:rsidP="000C0B8C">
            <w:pPr>
              <w:rPr>
                <w:rFonts w:ascii="Times New Roman" w:hAnsi="Times New Roman" w:cs="Times New Roman"/>
              </w:rPr>
            </w:pPr>
          </w:p>
          <w:p w14:paraId="31603B28"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жолдары бұзылыстары: </w:t>
            </w:r>
            <w:hyperlink r:id="rId48" w:history="1">
              <w:r w:rsidRPr="0018524B">
                <w:rPr>
                  <w:rStyle w:val="a6"/>
                  <w:color w:val="0563C1"/>
                  <w:sz w:val="22"/>
                  <w:szCs w:val="22"/>
                </w:rPr>
                <w:t>https://geekymedics.com/visual-pathway-and-visual-field-defects/</w:t>
              </w:r>
            </w:hyperlink>
            <w:r w:rsidRPr="0018524B">
              <w:rPr>
                <w:color w:val="000000"/>
                <w:sz w:val="22"/>
                <w:szCs w:val="22"/>
              </w:rPr>
              <w:t> </w:t>
            </w:r>
          </w:p>
          <w:p w14:paraId="53CA4E43" w14:textId="77777777" w:rsidR="000C0B8C" w:rsidRPr="0018524B" w:rsidRDefault="000C0B8C" w:rsidP="000C0B8C">
            <w:pPr>
              <w:rPr>
                <w:rFonts w:ascii="Times New Roman" w:hAnsi="Times New Roman" w:cs="Times New Roman"/>
              </w:rPr>
            </w:pPr>
          </w:p>
          <w:p w14:paraId="13294D4A"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Иіс сезу жүйкесін зерттеу: </w:t>
            </w:r>
            <w:hyperlink r:id="rId49" w:history="1">
              <w:r w:rsidRPr="0018524B">
                <w:rPr>
                  <w:rStyle w:val="a6"/>
                  <w:color w:val="0563C1"/>
                  <w:sz w:val="22"/>
                  <w:szCs w:val="22"/>
                </w:rPr>
                <w:t>https://www.youtube.com/watch?v=uF5KXrlSrjs</w:t>
              </w:r>
            </w:hyperlink>
            <w:r w:rsidRPr="0018524B">
              <w:rPr>
                <w:color w:val="000000"/>
                <w:sz w:val="22"/>
                <w:szCs w:val="22"/>
              </w:rPr>
              <w:t> </w:t>
            </w:r>
          </w:p>
          <w:p w14:paraId="3286C768" w14:textId="77777777" w:rsidR="000C0B8C" w:rsidRPr="0018524B" w:rsidRDefault="000C0B8C" w:rsidP="000C0B8C">
            <w:pPr>
              <w:rPr>
                <w:rFonts w:ascii="Times New Roman" w:hAnsi="Times New Roman" w:cs="Times New Roman"/>
              </w:rPr>
            </w:pPr>
          </w:p>
          <w:p w14:paraId="779CAB1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нервін зерттеу: </w:t>
            </w:r>
            <w:hyperlink r:id="rId50" w:history="1">
              <w:r w:rsidRPr="0018524B">
                <w:rPr>
                  <w:rStyle w:val="a6"/>
                  <w:color w:val="0563C1"/>
                  <w:sz w:val="22"/>
                  <w:szCs w:val="22"/>
                </w:rPr>
                <w:t>https://www.youtube.com/watch?v=VB94tYqsIJI</w:t>
              </w:r>
            </w:hyperlink>
            <w:r w:rsidRPr="0018524B">
              <w:rPr>
                <w:color w:val="000000"/>
                <w:sz w:val="22"/>
                <w:szCs w:val="22"/>
              </w:rPr>
              <w:t> </w:t>
            </w:r>
          </w:p>
          <w:p w14:paraId="49FD7FE0" w14:textId="622FB4C6" w:rsidR="001F4A04" w:rsidRPr="0018524B" w:rsidRDefault="000C0B8C" w:rsidP="006F62C9">
            <w:pPr>
              <w:jc w:val="both"/>
              <w:rPr>
                <w:rFonts w:ascii="Times New Roman" w:hAnsi="Times New Roman" w:cs="Times New Roman"/>
              </w:rPr>
            </w:pPr>
            <w:r w:rsidRPr="0018524B">
              <w:rPr>
                <w:rFonts w:ascii="Times New Roman" w:hAnsi="Times New Roman" w:cs="Times New Roman"/>
              </w:rPr>
              <w:br/>
            </w:r>
            <w:r w:rsidRPr="0018524B">
              <w:rPr>
                <w:rFonts w:ascii="Times New Roman" w:hAnsi="Times New Roman" w:cs="Times New Roman"/>
                <w:color w:val="000000"/>
              </w:rPr>
              <w:t xml:space="preserve">III, IV, VI жұп БСН зерттеу: </w:t>
            </w:r>
            <w:hyperlink r:id="rId51" w:history="1">
              <w:r w:rsidRPr="0018524B">
                <w:rPr>
                  <w:rStyle w:val="a6"/>
                  <w:rFonts w:ascii="Times New Roman" w:hAnsi="Times New Roman" w:cs="Times New Roman"/>
                  <w:color w:val="0563C1"/>
                </w:rPr>
                <w:t>https://www.youtube.com/watch?v=Drpn_E1wmLI</w:t>
              </w:r>
            </w:hyperlink>
            <w:r w:rsidRPr="0018524B">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70C347" w14:textId="45002FC4"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665720A"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60A8626A" w14:textId="4CD4A2A7" w:rsidR="001F4A04" w:rsidRPr="0018524B" w:rsidRDefault="00322958" w:rsidP="00322958">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 xml:space="preserve">2. Науқаспен жұмыс </w:t>
            </w:r>
          </w:p>
        </w:tc>
      </w:tr>
      <w:tr w:rsidR="001F4A04" w:rsidRPr="0018524B" w14:paraId="2C5C67FB" w14:textId="77777777" w:rsidTr="00D35080">
        <w:tc>
          <w:tcPr>
            <w:tcW w:w="311" w:type="dxa"/>
            <w:tcBorders>
              <w:top w:val="single" w:sz="4" w:space="0" w:color="000000"/>
              <w:left w:val="single" w:sz="4" w:space="0" w:color="000000"/>
              <w:bottom w:val="single" w:sz="4" w:space="0" w:color="000000"/>
              <w:right w:val="single" w:sz="4" w:space="0" w:color="000000"/>
            </w:tcBorders>
          </w:tcPr>
          <w:p w14:paraId="0EB03B97"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9EAB9E5" w14:textId="580AABAE" w:rsidR="001F4A04" w:rsidRPr="0018524B" w:rsidRDefault="008D1CE0" w:rsidP="001F4A04">
            <w:pPr>
              <w:rPr>
                <w:rFonts w:ascii="Times New Roman" w:hAnsi="Times New Roman" w:cs="Times New Roman"/>
              </w:rPr>
            </w:pPr>
            <w:r w:rsidRPr="0018524B">
              <w:rPr>
                <w:rFonts w:ascii="Times New Roman" w:hAnsi="Times New Roman" w:cs="Times New Roman"/>
                <w:color w:val="000000"/>
              </w:rPr>
              <w:t>БСН (ЧМН) I-XII, V анатомиясы және зерттеу. Үштік нервтің невралги</w:t>
            </w:r>
            <w:r w:rsidRPr="0018524B">
              <w:rPr>
                <w:rFonts w:ascii="Times New Roman" w:hAnsi="Times New Roman" w:cs="Times New Roman"/>
                <w:color w:val="000000"/>
              </w:rPr>
              <w:lastRenderedPageBreak/>
              <w:t>ясы және нейропатиясы.</w:t>
            </w:r>
          </w:p>
        </w:tc>
        <w:tc>
          <w:tcPr>
            <w:tcW w:w="6630" w:type="dxa"/>
            <w:tcBorders>
              <w:top w:val="single" w:sz="4" w:space="0" w:color="000000"/>
              <w:left w:val="single" w:sz="4" w:space="0" w:color="000000"/>
              <w:bottom w:val="single" w:sz="4" w:space="0" w:color="000000"/>
              <w:right w:val="single" w:sz="4" w:space="0" w:color="000000"/>
            </w:tcBorders>
          </w:tcPr>
          <w:p w14:paraId="204A2829"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57F37799" w14:textId="434531F6"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w:t>
            </w:r>
            <w:r w:rsidR="005F771E" w:rsidRPr="0018524B">
              <w:rPr>
                <w:rStyle w:val="y2iqfc"/>
                <w:rFonts w:ascii="Times New Roman" w:hAnsi="Times New Roman" w:cs="Times New Roman"/>
                <w:color w:val="202124"/>
                <w:sz w:val="22"/>
                <w:szCs w:val="22"/>
                <w:lang w:val="kk-KZ"/>
              </w:rPr>
              <w:t xml:space="preserve">Бас ми нервтерінің зақымдануының </w:t>
            </w:r>
            <w:r w:rsidRPr="0018524B">
              <w:rPr>
                <w:rStyle w:val="y2iqfc"/>
                <w:rFonts w:ascii="Times New Roman" w:hAnsi="Times New Roman" w:cs="Times New Roman"/>
                <w:color w:val="202124"/>
                <w:sz w:val="22"/>
                <w:szCs w:val="22"/>
                <w:lang w:val="kk-KZ"/>
              </w:rPr>
              <w:t>симптомдары бар науқастардағы клиникалық симптомдар мен синдромдарды, зертханалық және бейнелеу деректерін анықтау және түсіндіру</w:t>
            </w:r>
          </w:p>
          <w:p w14:paraId="32400618"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5D369491"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11EE7451" w14:textId="77777777" w:rsidR="00322958" w:rsidRPr="0018524B" w:rsidRDefault="00322958"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коммуникативті дағдыларды, топтық жұмыс дағдыларын, диагностикалық және емдеу процесін ұйымдастыру және басқаруды көрсету;</w:t>
            </w:r>
          </w:p>
          <w:p w14:paraId="6A8B5691"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7E84EFF5"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4CF690CD"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2A1DD99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зерттеу дағдыларын көрсету.</w:t>
            </w:r>
          </w:p>
          <w:p w14:paraId="05561A3B" w14:textId="02ECAEAB" w:rsidR="001F4A04"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Қателерді түзете отырып, ауру тарихын бастапқы тапсыру, содан кейін пәннің соңына дейін жеткізу.</w:t>
            </w:r>
          </w:p>
        </w:tc>
        <w:tc>
          <w:tcPr>
            <w:tcW w:w="4536" w:type="dxa"/>
            <w:tcBorders>
              <w:top w:val="single" w:sz="4" w:space="0" w:color="000000"/>
              <w:left w:val="single" w:sz="4" w:space="0" w:color="000000"/>
              <w:bottom w:val="single" w:sz="4" w:space="0" w:color="000000"/>
              <w:right w:val="single" w:sz="4" w:space="0" w:color="000000"/>
            </w:tcBorders>
          </w:tcPr>
          <w:p w14:paraId="422D9598"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69D0C92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09C29ED7"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lastRenderedPageBreak/>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0A54494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5E8B8128"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8A7A1F3" w14:textId="77777777" w:rsidR="00A04126" w:rsidRPr="0018524B" w:rsidRDefault="00A04126" w:rsidP="003A3207">
            <w:pPr>
              <w:jc w:val="both"/>
              <w:rPr>
                <w:rFonts w:ascii="Times New Roman" w:hAnsi="Times New Roman" w:cs="Times New Roman"/>
              </w:rPr>
            </w:pPr>
          </w:p>
          <w:p w14:paraId="2D0CA66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VII жұп БСН зерттеу: </w:t>
            </w:r>
            <w:hyperlink r:id="rId52" w:history="1">
              <w:r w:rsidRPr="0018524B">
                <w:rPr>
                  <w:rStyle w:val="a6"/>
                  <w:color w:val="0563C1"/>
                  <w:sz w:val="22"/>
                  <w:szCs w:val="22"/>
                </w:rPr>
                <w:t>https://www.youtube.com/watch?v=M4kAQ6V6axs</w:t>
              </w:r>
            </w:hyperlink>
            <w:r w:rsidRPr="0018524B">
              <w:rPr>
                <w:color w:val="000000"/>
                <w:sz w:val="22"/>
                <w:szCs w:val="22"/>
              </w:rPr>
              <w:t> </w:t>
            </w:r>
          </w:p>
          <w:p w14:paraId="5959920A"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Бэлл параличі: </w:t>
            </w:r>
            <w:hyperlink r:id="rId53" w:history="1">
              <w:r w:rsidRPr="0018524B">
                <w:rPr>
                  <w:rStyle w:val="a6"/>
                  <w:color w:val="0563C1"/>
                  <w:sz w:val="22"/>
                  <w:szCs w:val="22"/>
                </w:rPr>
                <w:t>https://www.youtube.com/watch?v=5KUbnVeMYEo&amp;list=PLJIs8ZcKXHUx4C9zjinQ8NY0JetieXFl0&amp;index=37</w:t>
              </w:r>
            </w:hyperlink>
            <w:r w:rsidRPr="0018524B">
              <w:rPr>
                <w:color w:val="000000"/>
                <w:sz w:val="22"/>
                <w:szCs w:val="22"/>
              </w:rPr>
              <w:t> </w:t>
            </w:r>
          </w:p>
          <w:p w14:paraId="5C447FC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Кіреберіс-ұлу нервінің функцональды анатомиясы: </w:t>
            </w:r>
            <w:hyperlink r:id="rId54" w:history="1">
              <w:r w:rsidRPr="0018524B">
                <w:rPr>
                  <w:rStyle w:val="a6"/>
                  <w:color w:val="0563C1"/>
                  <w:sz w:val="22"/>
                  <w:szCs w:val="22"/>
                </w:rPr>
                <w:t>https://geekymedics.com/the-vestibulocochlear-nerve-cn-viii/</w:t>
              </w:r>
            </w:hyperlink>
            <w:r w:rsidRPr="0018524B">
              <w:rPr>
                <w:color w:val="000000"/>
                <w:sz w:val="22"/>
                <w:szCs w:val="22"/>
              </w:rPr>
              <w:t> </w:t>
            </w:r>
          </w:p>
          <w:p w14:paraId="4AE779B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VIII жұп БСН зерттеу: </w:t>
            </w:r>
            <w:hyperlink r:id="rId55" w:history="1">
              <w:r w:rsidRPr="0018524B">
                <w:rPr>
                  <w:rStyle w:val="a6"/>
                  <w:color w:val="0563C1"/>
                  <w:sz w:val="22"/>
                  <w:szCs w:val="22"/>
                </w:rPr>
                <w:t>https://geekymedics.com/the-head-impulse-nystagmus-test-of-skew-hints-examination/</w:t>
              </w:r>
            </w:hyperlink>
            <w:r w:rsidRPr="0018524B">
              <w:rPr>
                <w:color w:val="000000"/>
                <w:sz w:val="22"/>
                <w:szCs w:val="22"/>
              </w:rPr>
              <w:t> </w:t>
            </w:r>
          </w:p>
          <w:p w14:paraId="2D36568D" w14:textId="77777777" w:rsidR="000C0B8C" w:rsidRPr="0018524B" w:rsidRDefault="000C0B8C" w:rsidP="000C0B8C">
            <w:pPr>
              <w:rPr>
                <w:rFonts w:ascii="Times New Roman" w:hAnsi="Times New Roman" w:cs="Times New Roman"/>
              </w:rPr>
            </w:pPr>
          </w:p>
          <w:p w14:paraId="18A3219D" w14:textId="77777777" w:rsidR="000C0B8C" w:rsidRPr="0018524B" w:rsidRDefault="000C0B8C" w:rsidP="000C0B8C">
            <w:pPr>
              <w:pStyle w:val="a9"/>
              <w:spacing w:before="0" w:beforeAutospacing="0" w:after="0" w:afterAutospacing="0"/>
              <w:rPr>
                <w:sz w:val="22"/>
                <w:szCs w:val="22"/>
              </w:rPr>
            </w:pPr>
            <w:r w:rsidRPr="0018524B">
              <w:rPr>
                <w:color w:val="000000"/>
                <w:sz w:val="22"/>
                <w:szCs w:val="22"/>
              </w:rPr>
              <w:t xml:space="preserve">VIII жұп БСН зерттеу: </w:t>
            </w:r>
            <w:hyperlink r:id="rId56" w:history="1">
              <w:r w:rsidRPr="0018524B">
                <w:rPr>
                  <w:rStyle w:val="a6"/>
                  <w:color w:val="0563C1"/>
                  <w:sz w:val="22"/>
                  <w:szCs w:val="22"/>
                </w:rPr>
                <w:t>https://www.youtube.com/watch?v=AU_mZAPNFjQ</w:t>
              </w:r>
            </w:hyperlink>
          </w:p>
          <w:p w14:paraId="454D34F7" w14:textId="77777777" w:rsidR="000C0B8C" w:rsidRPr="0018524B" w:rsidRDefault="000C0B8C" w:rsidP="000C0B8C">
            <w:pPr>
              <w:rPr>
                <w:rFonts w:ascii="Times New Roman" w:hAnsi="Times New Roman" w:cs="Times New Roman"/>
              </w:rPr>
            </w:pPr>
          </w:p>
          <w:p w14:paraId="3DF5B2A9" w14:textId="77777777" w:rsidR="000C0B8C" w:rsidRPr="0018524B" w:rsidRDefault="000C0B8C" w:rsidP="000C0B8C">
            <w:pPr>
              <w:pStyle w:val="a9"/>
              <w:spacing w:before="0" w:beforeAutospacing="0" w:after="0" w:afterAutospacing="0"/>
              <w:ind w:left="35"/>
              <w:rPr>
                <w:sz w:val="22"/>
                <w:szCs w:val="22"/>
              </w:rPr>
            </w:pPr>
            <w:r w:rsidRPr="0018524B">
              <w:rPr>
                <w:color w:val="000000"/>
                <w:sz w:val="22"/>
                <w:szCs w:val="22"/>
              </w:rPr>
              <w:t xml:space="preserve">V жұп БСН зерттеу: </w:t>
            </w:r>
            <w:hyperlink r:id="rId57" w:history="1">
              <w:r w:rsidRPr="0018524B">
                <w:rPr>
                  <w:rStyle w:val="a6"/>
                  <w:color w:val="0563C1"/>
                  <w:sz w:val="22"/>
                  <w:szCs w:val="22"/>
                </w:rPr>
                <w:t>https://www.youtube.com/watch?v=7_REH6ZycUk</w:t>
              </w:r>
            </w:hyperlink>
          </w:p>
          <w:p w14:paraId="2F2A79CB" w14:textId="3E2BB006" w:rsidR="001F4A04" w:rsidRPr="0018524B" w:rsidRDefault="001F4A04" w:rsidP="003A3207">
            <w:pPr>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064B117"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31EA8005"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1CBA3EB" w14:textId="0C3E104B" w:rsidR="001F4A04" w:rsidRPr="0018524B" w:rsidRDefault="00322958" w:rsidP="00322958">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1C5E898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00DDA87"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5E855EC8" w14:textId="7ED947B8" w:rsidR="003A3207" w:rsidRPr="0018524B" w:rsidRDefault="00221ACA" w:rsidP="003A3207">
            <w:pPr>
              <w:rPr>
                <w:rFonts w:ascii="Times New Roman" w:hAnsi="Times New Roman" w:cs="Times New Roman"/>
              </w:rPr>
            </w:pPr>
            <w:r w:rsidRPr="0018524B">
              <w:rPr>
                <w:rFonts w:ascii="Times New Roman" w:hAnsi="Times New Roman" w:cs="Times New Roman"/>
                <w:color w:val="000000"/>
              </w:rPr>
              <w:t xml:space="preserve">Бас-сүйек нервтерінің каудальды топтары. БСН I-XII анатомиясы және зерттеу. IX, X, XI, XII жұп бассүйек нервтерінің бұзылыс синдромдары. IX-X: Тіл-жұтқыншақ нервінің невралгиясы, дисфагия, дизартрия; XI: қисық мойын; XII: тіласты </w:t>
            </w:r>
            <w:r w:rsidRPr="0018524B">
              <w:rPr>
                <w:rFonts w:ascii="Times New Roman" w:hAnsi="Times New Roman" w:cs="Times New Roman"/>
                <w:color w:val="000000"/>
              </w:rPr>
              <w:lastRenderedPageBreak/>
              <w:t>нервінің орталық және перифериялық бұзылыстары. Бульбарлы және псевдобульбарлы көріністер. Қисық мойын (Кривошея)</w:t>
            </w:r>
          </w:p>
        </w:tc>
        <w:tc>
          <w:tcPr>
            <w:tcW w:w="6630" w:type="dxa"/>
            <w:tcBorders>
              <w:top w:val="single" w:sz="4" w:space="0" w:color="000000"/>
              <w:left w:val="single" w:sz="4" w:space="0" w:color="000000"/>
              <w:bottom w:val="single" w:sz="4" w:space="0" w:color="000000"/>
              <w:right w:val="single" w:sz="4" w:space="0" w:color="000000"/>
            </w:tcBorders>
          </w:tcPr>
          <w:p w14:paraId="6C9A684A"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7A9FC6E1"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 нервтерінің зақымдануының симптомдары бар науқастардағы клиникалық симптомдар мен синдромдарды, зертханалық және бейнелеу деректерін анықтау және түсіндіру</w:t>
            </w:r>
          </w:p>
          <w:p w14:paraId="5E9DAA6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61A0588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5F717568" w14:textId="77777777" w:rsidR="005F771E"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1EB1F75E"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2C6B89CC"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349216E0"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638458F4"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зерттеу дағдыларын көрсету.</w:t>
            </w:r>
          </w:p>
          <w:p w14:paraId="481EBBE9" w14:textId="24646BCD" w:rsidR="003A3207" w:rsidRPr="0018524B" w:rsidRDefault="003A3207" w:rsidP="003A3207">
            <w:pPr>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28E6B200"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35477501"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11607A63"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3D43E55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70C1BEA6"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3EBBE99B" w14:textId="77777777" w:rsidR="00A04126" w:rsidRPr="0018524B" w:rsidRDefault="00A04126" w:rsidP="003A3207">
            <w:pPr>
              <w:jc w:val="both"/>
              <w:rPr>
                <w:rFonts w:ascii="Times New Roman" w:hAnsi="Times New Roman" w:cs="Times New Roman"/>
                <w:bCs/>
              </w:rPr>
            </w:pPr>
          </w:p>
          <w:p w14:paraId="41A3AF7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Тіл-жұтқыншақ нервінің анатомиясы: </w:t>
            </w:r>
            <w:hyperlink r:id="rId58" w:history="1">
              <w:r w:rsidRPr="0018524B">
                <w:rPr>
                  <w:rStyle w:val="a6"/>
                  <w:color w:val="0563C1"/>
                  <w:sz w:val="22"/>
                  <w:szCs w:val="22"/>
                </w:rPr>
                <w:t>https://geekymedics.com/the-glossopharyngeal-nerve-cn-ix/</w:t>
              </w:r>
            </w:hyperlink>
            <w:r w:rsidRPr="0018524B">
              <w:rPr>
                <w:color w:val="000000"/>
                <w:sz w:val="22"/>
                <w:szCs w:val="22"/>
              </w:rPr>
              <w:t> </w:t>
            </w:r>
          </w:p>
          <w:p w14:paraId="3F8F7D0A" w14:textId="77777777" w:rsidR="000C0B8C" w:rsidRPr="0018524B" w:rsidRDefault="000C0B8C" w:rsidP="000C0B8C">
            <w:pPr>
              <w:rPr>
                <w:rFonts w:ascii="Times New Roman" w:hAnsi="Times New Roman" w:cs="Times New Roman"/>
              </w:rPr>
            </w:pPr>
          </w:p>
          <w:p w14:paraId="7EBCB86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Жұту рефлексі: </w:t>
            </w:r>
            <w:hyperlink r:id="rId59" w:history="1">
              <w:r w:rsidRPr="0018524B">
                <w:rPr>
                  <w:rStyle w:val="a6"/>
                  <w:color w:val="0563C1"/>
                  <w:sz w:val="22"/>
                  <w:szCs w:val="22"/>
                </w:rPr>
                <w:t>https://www.youtube.com/watch?v=YQm5RCz9Pxc&amp;list=PLJIs8ZcKXHUx4C9zjinQ8NY0JetieXFl0&amp;index=34</w:t>
              </w:r>
            </w:hyperlink>
            <w:r w:rsidRPr="0018524B">
              <w:rPr>
                <w:color w:val="000000"/>
                <w:sz w:val="22"/>
                <w:szCs w:val="22"/>
              </w:rPr>
              <w:t> </w:t>
            </w:r>
          </w:p>
          <w:p w14:paraId="28FC3EF6" w14:textId="77777777" w:rsidR="000C0B8C" w:rsidRPr="0018524B" w:rsidRDefault="000C0B8C" w:rsidP="000C0B8C">
            <w:pPr>
              <w:rPr>
                <w:rFonts w:ascii="Times New Roman" w:hAnsi="Times New Roman" w:cs="Times New Roman"/>
              </w:rPr>
            </w:pPr>
          </w:p>
          <w:p w14:paraId="70082587"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Дисфагия: </w:t>
            </w:r>
            <w:hyperlink r:id="rId60" w:history="1">
              <w:r w:rsidRPr="0018524B">
                <w:rPr>
                  <w:rStyle w:val="a6"/>
                  <w:color w:val="0563C1"/>
                  <w:sz w:val="22"/>
                  <w:szCs w:val="22"/>
                </w:rPr>
                <w:t>https://www.youtube.com/watch?v=VoSMA2Anq3U</w:t>
              </w:r>
            </w:hyperlink>
            <w:r w:rsidRPr="0018524B">
              <w:rPr>
                <w:color w:val="000000"/>
                <w:sz w:val="22"/>
                <w:szCs w:val="22"/>
              </w:rPr>
              <w:t> </w:t>
            </w:r>
          </w:p>
          <w:p w14:paraId="039494CC" w14:textId="77777777" w:rsidR="000C0B8C" w:rsidRPr="0018524B" w:rsidRDefault="000C0B8C" w:rsidP="000C0B8C">
            <w:pPr>
              <w:rPr>
                <w:rFonts w:ascii="Times New Roman" w:hAnsi="Times New Roman" w:cs="Times New Roman"/>
              </w:rPr>
            </w:pPr>
          </w:p>
          <w:p w14:paraId="761D072F"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IX, X, XII жұп БСН зерттеу: </w:t>
            </w:r>
            <w:hyperlink r:id="rId61" w:history="1">
              <w:r w:rsidRPr="0018524B">
                <w:rPr>
                  <w:rStyle w:val="a6"/>
                  <w:color w:val="0563C1"/>
                  <w:sz w:val="22"/>
                  <w:szCs w:val="22"/>
                </w:rPr>
                <w:t>https://www.youtube.com/watch?v=sMZbsci3BM4</w:t>
              </w:r>
            </w:hyperlink>
          </w:p>
          <w:p w14:paraId="17DD79AD" w14:textId="52A9954D" w:rsidR="003A3207" w:rsidRPr="0018524B" w:rsidRDefault="000C0B8C" w:rsidP="000C0B8C">
            <w:pPr>
              <w:spacing w:before="150"/>
              <w:jc w:val="both"/>
              <w:rPr>
                <w:rFonts w:ascii="Times New Roman" w:eastAsia="Arial" w:hAnsi="Times New Roman" w:cs="Times New Roman"/>
                <w:color w:val="000000"/>
              </w:rPr>
            </w:pPr>
            <w:r w:rsidRPr="0018524B">
              <w:rPr>
                <w:rFonts w:ascii="Times New Roman" w:hAnsi="Times New Roman" w:cs="Times New Roman"/>
                <w:color w:val="000000"/>
              </w:rPr>
              <w:t xml:space="preserve">XI жұп БСН зерттеу: </w:t>
            </w:r>
            <w:hyperlink r:id="rId62" w:history="1">
              <w:r w:rsidRPr="0018524B">
                <w:rPr>
                  <w:rStyle w:val="a6"/>
                  <w:rFonts w:ascii="Times New Roman" w:hAnsi="Times New Roman" w:cs="Times New Roman"/>
                  <w:color w:val="0563C1"/>
                </w:rPr>
                <w:t>https://www.youtube.com/watch?v=K_QqV9HZJnQ</w:t>
              </w:r>
            </w:hyperlink>
            <w:r w:rsidRPr="0018524B">
              <w:rPr>
                <w:rFonts w:ascii="Times New Roman" w:hAnsi="Times New Roman" w:cs="Times New Roman"/>
                <w:color w:val="000000"/>
              </w:rPr>
              <w:t> </w:t>
            </w:r>
          </w:p>
        </w:tc>
        <w:tc>
          <w:tcPr>
            <w:tcW w:w="2126" w:type="dxa"/>
            <w:tcBorders>
              <w:top w:val="single" w:sz="4" w:space="0" w:color="000000"/>
              <w:left w:val="single" w:sz="4" w:space="0" w:color="000000"/>
              <w:bottom w:val="single" w:sz="4" w:space="0" w:color="000000"/>
              <w:right w:val="single" w:sz="4" w:space="0" w:color="000000"/>
            </w:tcBorders>
          </w:tcPr>
          <w:p w14:paraId="63D5D53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D62CF52"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1253B3E" w14:textId="72B832CF" w:rsidR="003A3207" w:rsidRPr="0018524B" w:rsidRDefault="005F771E" w:rsidP="005F771E">
            <w:pPr>
              <w:spacing w:before="150"/>
              <w:jc w:val="both"/>
              <w:rPr>
                <w:rFonts w:ascii="Times New Roman" w:eastAsia="Arial" w:hAnsi="Times New Roman" w:cs="Times New Roman"/>
                <w:color w:val="000000"/>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230C3D03"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1CF9965"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15FBCFA0" w14:textId="77777777" w:rsidR="00221ACA" w:rsidRPr="0018524B" w:rsidRDefault="00221ACA" w:rsidP="00221ACA">
            <w:pPr>
              <w:pStyle w:val="a9"/>
              <w:jc w:val="both"/>
              <w:rPr>
                <w:b/>
                <w:bCs/>
                <w:sz w:val="22"/>
                <w:szCs w:val="22"/>
              </w:rPr>
            </w:pPr>
            <w:r w:rsidRPr="0018524B">
              <w:rPr>
                <w:color w:val="000000"/>
                <w:sz w:val="22"/>
                <w:szCs w:val="22"/>
              </w:rPr>
              <w:t>Миофасциальды ауру синдромы (самай- төменгі жақтық буынның дисфункциясындағы ауру синдромы). Стомалгия, глоссалгия, психалги</w:t>
            </w:r>
            <w:r w:rsidRPr="0018524B">
              <w:rPr>
                <w:color w:val="000000"/>
                <w:sz w:val="22"/>
                <w:szCs w:val="22"/>
              </w:rPr>
              <w:lastRenderedPageBreak/>
              <w:t>я</w:t>
            </w:r>
          </w:p>
          <w:p w14:paraId="443CBA37" w14:textId="7E021F2E" w:rsidR="003A3207" w:rsidRPr="0018524B" w:rsidRDefault="003A3207" w:rsidP="003A3207">
            <w:pPr>
              <w:jc w:val="both"/>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tcPr>
          <w:p w14:paraId="2F48D224"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17B27AFC" w14:textId="091C3D0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Төменгі жақ буынының ауруларының симптомдары бар науқастардағы клиникалық симптомдар мен синдромдарды, зертханалық және визуалды әдістерін анықтау және түсіндіру</w:t>
            </w:r>
          </w:p>
          <w:p w14:paraId="3524C91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Төменгі жақ буынының ауруларының дифференциалды диагностикасын жүргізе алады.</w:t>
            </w:r>
          </w:p>
          <w:p w14:paraId="5F439CB8"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4F35E9AB" w14:textId="183028EC" w:rsidR="005F771E"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682EF607" w14:textId="6274ABF9" w:rsidR="003A3207" w:rsidRPr="0018524B" w:rsidRDefault="005F771E" w:rsidP="005F771E">
            <w:pPr>
              <w:spacing w:line="240" w:lineRule="auto"/>
              <w:rPr>
                <w:rFonts w:ascii="Times New Roman" w:hAnsi="Times New Roman" w:cs="Times New Roman"/>
                <w:color w:val="202124"/>
                <w:lang w:val="kk-KZ" w:eastAsia="ru-RU"/>
              </w:rPr>
            </w:pPr>
            <w:r w:rsidRPr="0018524B">
              <w:rPr>
                <w:rStyle w:val="y2iqfc"/>
                <w:rFonts w:ascii="Times New Roman" w:hAnsi="Times New Roman" w:cs="Times New Roman"/>
                <w:color w:val="202124"/>
                <w:shd w:val="clear" w:color="auto" w:fill="FFFFFF" w:themeFill="background1"/>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696D27A5" w14:textId="77777777" w:rsidR="00D821C4" w:rsidRPr="0018524B" w:rsidRDefault="003A3207"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t xml:space="preserve">1. </w:t>
            </w:r>
            <w:r w:rsidR="00D821C4" w:rsidRPr="0018524B">
              <w:rPr>
                <w:rFonts w:ascii="Times New Roman" w:hAnsi="Times New Roman" w:cs="Times New Roman"/>
                <w:color w:val="000000"/>
              </w:rPr>
              <w:t xml:space="preserve">1. Абдрахманова М. Ғ. </w:t>
            </w:r>
            <w:r w:rsidR="00D821C4" w:rsidRPr="0018524B">
              <w:rPr>
                <w:rFonts w:ascii="Times New Roman" w:eastAsia="Malgun Gothic"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Malgun Gothic"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Malgun Gothic"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Malgun Gothic"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Malgun Gothic"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Malgun Gothic"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Malgun Gothic"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Malgun Gothic"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непосредственный</w:t>
            </w:r>
            <w:r w:rsidR="00D821C4" w:rsidRPr="0018524B">
              <w:rPr>
                <w:rFonts w:ascii="Times New Roman" w:hAnsi="Times New Roman" w:cs="Times New Roman"/>
                <w:color w:val="000000"/>
              </w:rPr>
              <w:t>.</w:t>
            </w:r>
          </w:p>
          <w:p w14:paraId="1B96D98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0524022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5173AADF"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5D6F0DE4"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w:t>
            </w:r>
            <w:r w:rsidRPr="0018524B">
              <w:rPr>
                <w:sz w:val="22"/>
                <w:szCs w:val="22"/>
              </w:rPr>
              <w:lastRenderedPageBreak/>
              <w:t>Қондыбаева [және т.б.], 2021. - 119, [1</w:t>
            </w:r>
          </w:p>
          <w:p w14:paraId="673C8845" w14:textId="53BBDF2A" w:rsidR="003A3207" w:rsidRPr="0018524B" w:rsidRDefault="003A3207" w:rsidP="003A3207">
            <w:pPr>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71CCC686"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7E90A3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3AA3050" w14:textId="223A1D2D" w:rsidR="003A3207" w:rsidRPr="0018524B" w:rsidRDefault="005F771E" w:rsidP="005F771E">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759AB949" w14:textId="77777777" w:rsidTr="005F771E">
        <w:tc>
          <w:tcPr>
            <w:tcW w:w="311" w:type="dxa"/>
            <w:tcBorders>
              <w:top w:val="single" w:sz="4" w:space="0" w:color="000000"/>
              <w:left w:val="single" w:sz="4" w:space="0" w:color="000000"/>
              <w:bottom w:val="single" w:sz="4" w:space="0" w:color="000000"/>
              <w:right w:val="single" w:sz="4" w:space="0" w:color="000000"/>
            </w:tcBorders>
          </w:tcPr>
          <w:p w14:paraId="278D6EAA"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77DB29AD" w14:textId="2BBA661B" w:rsidR="003A3207" w:rsidRPr="0018524B" w:rsidRDefault="00221ACA" w:rsidP="003A3207">
            <w:pPr>
              <w:rPr>
                <w:rFonts w:ascii="Times New Roman" w:hAnsi="Times New Roman" w:cs="Times New Roman"/>
              </w:rPr>
            </w:pPr>
            <w:r w:rsidRPr="0018524B">
              <w:rPr>
                <w:rFonts w:ascii="Times New Roman" w:hAnsi="Times New Roman" w:cs="Times New Roman"/>
                <w:color w:val="000000"/>
              </w:rPr>
              <w:t xml:space="preserve">Үдемелі беттің гемиатрофия және гемигипертрофиясы. Ошақты склеродермия. </w:t>
            </w:r>
            <w:r w:rsidRPr="0018524B">
              <w:rPr>
                <w:rFonts w:ascii="Times New Roman" w:hAnsi="Times New Roman" w:cs="Times New Roman"/>
                <w:color w:val="333333"/>
                <w:shd w:val="clear" w:color="auto" w:fill="FFFFFF"/>
              </w:rPr>
              <w:t>Парри–Ромберг синдромы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045FA" w14:textId="77777777"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2CD952AD" w14:textId="77777777"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беттің үдемелі гемиатрофиясы мен гемигипертрофиясының, ошақты склеродерманың барлық клиникалық және синдромдық көріністерін біледі және анықтайды;</w:t>
            </w:r>
          </w:p>
          <w:p w14:paraId="28457BEF" w14:textId="3D144C56"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Тексеру нәтижелері</w:t>
            </w:r>
            <w:r w:rsidR="0046492D" w:rsidRPr="0018524B">
              <w:rPr>
                <w:rStyle w:val="y2iqfc"/>
                <w:rFonts w:ascii="Times New Roman" w:hAnsi="Times New Roman" w:cs="Times New Roman"/>
                <w:color w:val="202124"/>
                <w:sz w:val="22"/>
                <w:szCs w:val="22"/>
                <w:lang w:val="kk-KZ"/>
              </w:rPr>
              <w:t>н интерпретациялауды біледі (ЖҚА, БҚА</w:t>
            </w:r>
            <w:r w:rsidRPr="0018524B">
              <w:rPr>
                <w:rStyle w:val="y2iqfc"/>
                <w:rFonts w:ascii="Times New Roman" w:hAnsi="Times New Roman" w:cs="Times New Roman"/>
                <w:color w:val="202124"/>
                <w:sz w:val="22"/>
                <w:szCs w:val="22"/>
                <w:lang w:val="kk-KZ"/>
              </w:rPr>
              <w:t xml:space="preserve"> – жалпы ақуыз, альбумин, креатинин, мочевина, глюкоза, ALT, AST, жалпы билирубин, тура/тікелей емес билиру</w:t>
            </w:r>
            <w:r w:rsidR="0046492D" w:rsidRPr="0018524B">
              <w:rPr>
                <w:rStyle w:val="y2iqfc"/>
                <w:rFonts w:ascii="Times New Roman" w:hAnsi="Times New Roman" w:cs="Times New Roman"/>
                <w:color w:val="202124"/>
                <w:sz w:val="22"/>
                <w:szCs w:val="22"/>
                <w:lang w:val="kk-KZ"/>
              </w:rPr>
              <w:t>бин, ревматикалық сынамалар, ЖЗА, коагулограмма, бас миының - КТ/МРТ</w:t>
            </w:r>
            <w:r w:rsidRPr="0018524B">
              <w:rPr>
                <w:rStyle w:val="y2iqfc"/>
                <w:rFonts w:ascii="Times New Roman" w:hAnsi="Times New Roman" w:cs="Times New Roman"/>
                <w:color w:val="202124"/>
                <w:sz w:val="22"/>
                <w:szCs w:val="22"/>
                <w:lang w:val="kk-KZ"/>
              </w:rPr>
              <w:t xml:space="preserve"> );</w:t>
            </w:r>
          </w:p>
          <w:p w14:paraId="0CB04570" w14:textId="77777777" w:rsidR="005F771E" w:rsidRPr="0018524B" w:rsidRDefault="005F771E" w:rsidP="005F771E">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Беттің үдемелі гемиатрофиясын және гемигипертрофиясын, ошақты склеродермияны емдеудің негізгі принциптерін біледі.</w:t>
            </w:r>
          </w:p>
          <w:p w14:paraId="63FEC663" w14:textId="59FB0F8C" w:rsidR="003A3207" w:rsidRPr="0018524B" w:rsidRDefault="003A3207" w:rsidP="003A3207">
            <w:pPr>
              <w:spacing w:line="240" w:lineRule="auto"/>
              <w:rPr>
                <w:rFonts w:ascii="Times New Roman"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0690C1C4" w14:textId="77777777" w:rsidR="00D821C4" w:rsidRPr="0018524B" w:rsidRDefault="00A04126"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t>1.</w:t>
            </w:r>
            <w:r w:rsidR="002A0A12" w:rsidRPr="0018524B">
              <w:rPr>
                <w:rFonts w:ascii="Times New Roman" w:hAnsi="Times New Roman" w:cs="Times New Roman"/>
              </w:rPr>
              <w:t xml:space="preserve"> </w:t>
            </w:r>
            <w:r w:rsidR="00D821C4" w:rsidRPr="0018524B">
              <w:rPr>
                <w:rFonts w:ascii="Times New Roman" w:hAnsi="Times New Roman" w:cs="Times New Roman"/>
                <w:color w:val="000000"/>
              </w:rPr>
              <w:t xml:space="preserve">1. Абдрахманова М. Ғ. </w:t>
            </w:r>
            <w:r w:rsidR="00D821C4" w:rsidRPr="0018524B">
              <w:rPr>
                <w:rFonts w:ascii="Times New Roman" w:eastAsia="Malgun Gothic"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Malgun Gothic"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Malgun Gothic"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Malgun Gothic"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Malgun Gothic"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Malgun Gothic"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Malgun Gothic"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Malgun Gothic"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непосредственный</w:t>
            </w:r>
            <w:r w:rsidR="00D821C4" w:rsidRPr="0018524B">
              <w:rPr>
                <w:rFonts w:ascii="Times New Roman" w:hAnsi="Times New Roman" w:cs="Times New Roman"/>
                <w:color w:val="000000"/>
              </w:rPr>
              <w:t>.</w:t>
            </w:r>
          </w:p>
          <w:p w14:paraId="7A6620E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3B09B15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7DE5F61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7A1F41EC"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C17C9D2" w14:textId="0874DEB7" w:rsidR="00A04126" w:rsidRPr="0018524B" w:rsidRDefault="00A04126" w:rsidP="00A04126">
            <w:pPr>
              <w:pStyle w:val="a4"/>
              <w:jc w:val="both"/>
              <w:rPr>
                <w:rFonts w:ascii="Times New Roman" w:hAnsi="Times New Roman" w:cs="Times New Roman"/>
              </w:rPr>
            </w:pPr>
          </w:p>
          <w:p w14:paraId="4E86471A" w14:textId="0BFB72A4" w:rsidR="003A3207" w:rsidRPr="0018524B" w:rsidRDefault="003A3207" w:rsidP="003A3207">
            <w:pPr>
              <w:spacing w:line="276"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0E27ABB"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B8B2C27"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3022D90" w14:textId="3529B44D" w:rsidR="003A3207" w:rsidRPr="0018524B" w:rsidRDefault="005F771E" w:rsidP="005F771E">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993865" w:rsidRPr="0018524B" w14:paraId="297A12C3" w14:textId="77777777" w:rsidTr="0046492D">
        <w:tc>
          <w:tcPr>
            <w:tcW w:w="311" w:type="dxa"/>
            <w:tcBorders>
              <w:top w:val="single" w:sz="4" w:space="0" w:color="000000"/>
              <w:left w:val="single" w:sz="4" w:space="0" w:color="000000"/>
              <w:bottom w:val="single" w:sz="4" w:space="0" w:color="000000"/>
              <w:right w:val="single" w:sz="4" w:space="0" w:color="000000"/>
            </w:tcBorders>
          </w:tcPr>
          <w:p w14:paraId="7B146342" w14:textId="249D7416" w:rsidR="00993865" w:rsidRPr="0018524B" w:rsidRDefault="008E0389" w:rsidP="00993865">
            <w:pPr>
              <w:jc w:val="center"/>
              <w:rPr>
                <w:rFonts w:ascii="Times New Roman" w:hAnsi="Times New Roman" w:cs="Times New Roman"/>
              </w:rPr>
            </w:pPr>
            <w:r w:rsidRPr="0018524B">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5830DFC0" w14:textId="47C08A3A" w:rsidR="00993865" w:rsidRPr="0018524B" w:rsidRDefault="008E0389" w:rsidP="008E0389">
            <w:pPr>
              <w:pStyle w:val="a9"/>
              <w:ind w:left="35"/>
              <w:rPr>
                <w:b/>
                <w:bCs/>
                <w:sz w:val="22"/>
                <w:szCs w:val="22"/>
              </w:rPr>
            </w:pPr>
            <w:r w:rsidRPr="0018524B">
              <w:rPr>
                <w:color w:val="000000"/>
                <w:sz w:val="22"/>
                <w:szCs w:val="22"/>
              </w:rPr>
              <w:t xml:space="preserve">Менингеальды белгілер. ЖМС (жұлын-ми сұйықтығы) зерттеу, </w:t>
            </w:r>
            <w:r w:rsidRPr="0018524B">
              <w:rPr>
                <w:color w:val="000000"/>
                <w:sz w:val="22"/>
                <w:szCs w:val="22"/>
              </w:rPr>
              <w:lastRenderedPageBreak/>
              <w:t>менингиттер, ЖМС жасушалық құрамының өзгеру себептері, ЖМС қан болудың интерпретациясы. Жүйке жүйесінің инфекциялық аурулары: жақ- беттік аймақтағы іріңді-қабынулық процесстер кезіндегі екіншілік іріңді менингиттер.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52F0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3CB9DF15" w14:textId="0C012890"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ОЖЖ жұқпалы ауруларының симптомдары бар науқастардың клиникалық симптомдары мен синдромдарын, зертханалық және визуалды әдістерін анықтау және түсіндіру.</w:t>
            </w:r>
          </w:p>
          <w:p w14:paraId="41B003AB"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жұлын сұйықтығын талдау мәліметтерін түсіндіре білу</w:t>
            </w:r>
          </w:p>
          <w:p w14:paraId="1889853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1CFE3633" w14:textId="7E380B2F" w:rsidR="00993865"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Тұлғааралық қарым-қатынас пен пациенттерге кеңес беру дағдыларын жетілдіру;</w:t>
            </w:r>
          </w:p>
          <w:p w14:paraId="66049D7E" w14:textId="77777777" w:rsidR="00993865" w:rsidRPr="0018524B" w:rsidRDefault="00993865" w:rsidP="00993865">
            <w:pPr>
              <w:rPr>
                <w:rFonts w:ascii="Times New Roman"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1BD8B4CD" w14:textId="77777777" w:rsidR="00D821C4" w:rsidRPr="0018524B" w:rsidRDefault="00993865"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lastRenderedPageBreak/>
              <w:t>1</w:t>
            </w:r>
            <w:r w:rsidR="00D821C4" w:rsidRPr="0018524B">
              <w:rPr>
                <w:rFonts w:ascii="Times New Roman" w:hAnsi="Times New Roman" w:cs="Times New Roman"/>
                <w:color w:val="000000"/>
              </w:rPr>
              <w:t xml:space="preserve">1. Абдрахманова М. Ғ. </w:t>
            </w:r>
            <w:r w:rsidR="00D821C4" w:rsidRPr="0018524B">
              <w:rPr>
                <w:rFonts w:ascii="Times New Roman" w:eastAsia="Malgun Gothic"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Malgun Gothic"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Malgun Gothic"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Malgun Gothic"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Malgun Gothic"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Malgun Gothic"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Malgun Gothic"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Malgun Gothic"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Malgun Gothic" w:hAnsi="Times New Roman" w:cs="Times New Roman"/>
                <w:color w:val="000000"/>
              </w:rPr>
              <w:t>непосредственный</w:t>
            </w:r>
            <w:r w:rsidR="00D821C4" w:rsidRPr="0018524B">
              <w:rPr>
                <w:rFonts w:ascii="Times New Roman" w:hAnsi="Times New Roman" w:cs="Times New Roman"/>
                <w:color w:val="000000"/>
              </w:rPr>
              <w:t>.</w:t>
            </w:r>
          </w:p>
          <w:p w14:paraId="639CE90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lastRenderedPageBreak/>
              <w:t>Шайкенов</w:t>
            </w:r>
            <w:r w:rsidRPr="0018524B">
              <w:rPr>
                <w:color w:val="000000"/>
                <w:sz w:val="22"/>
                <w:szCs w:val="22"/>
              </w:rPr>
              <w:t xml:space="preserve">, 2019. - 217, [1] б. </w:t>
            </w:r>
          </w:p>
          <w:p w14:paraId="15A563A1"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04EBCB0B"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64D91745" w14:textId="0C7F3ACC"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w:t>
            </w:r>
          </w:p>
          <w:p w14:paraId="07FF6274" w14:textId="77777777" w:rsidR="00D821C4" w:rsidRPr="0018524B" w:rsidRDefault="00D821C4" w:rsidP="00D821C4">
            <w:pPr>
              <w:pStyle w:val="a9"/>
              <w:spacing w:before="0" w:beforeAutospacing="0" w:after="0" w:afterAutospacing="0"/>
              <w:jc w:val="both"/>
              <w:rPr>
                <w:sz w:val="22"/>
                <w:szCs w:val="22"/>
              </w:rPr>
            </w:pPr>
          </w:p>
          <w:p w14:paraId="2917C913" w14:textId="1C30EBF4"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Жұлын сұйықтығын интерпретациялау: </w:t>
            </w:r>
            <w:hyperlink r:id="rId63" w:history="1">
              <w:r w:rsidRPr="0018524B">
                <w:rPr>
                  <w:rStyle w:val="a6"/>
                  <w:color w:val="0563C1"/>
                  <w:sz w:val="22"/>
                  <w:szCs w:val="22"/>
                </w:rPr>
                <w:t>https://geekymedics.com/cerebrospinal-fluid-csf-interpretation/</w:t>
              </w:r>
            </w:hyperlink>
            <w:r w:rsidRPr="0018524B">
              <w:rPr>
                <w:color w:val="000000"/>
                <w:sz w:val="22"/>
                <w:szCs w:val="22"/>
              </w:rPr>
              <w:t> </w:t>
            </w:r>
          </w:p>
          <w:p w14:paraId="1089A696"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Менингиттер: </w:t>
            </w:r>
            <w:hyperlink r:id="rId64" w:history="1">
              <w:r w:rsidRPr="0018524B">
                <w:rPr>
                  <w:rStyle w:val="a6"/>
                  <w:color w:val="0563C1"/>
                  <w:sz w:val="22"/>
                  <w:szCs w:val="22"/>
                </w:rPr>
                <w:t>https://geekymedics.com/meningitis/</w:t>
              </w:r>
            </w:hyperlink>
            <w:r w:rsidRPr="0018524B">
              <w:rPr>
                <w:color w:val="000000"/>
                <w:sz w:val="22"/>
                <w:szCs w:val="22"/>
              </w:rPr>
              <w:t> </w:t>
            </w:r>
          </w:p>
          <w:p w14:paraId="0BC88350"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Менингиттер: </w:t>
            </w:r>
            <w:hyperlink r:id="rId65" w:history="1">
              <w:r w:rsidRPr="0018524B">
                <w:rPr>
                  <w:rStyle w:val="a6"/>
                  <w:color w:val="0563C1"/>
                  <w:sz w:val="22"/>
                  <w:szCs w:val="22"/>
                </w:rPr>
                <w:t>https://www.youtube.com/watch?v=gIHUJs2eTHA</w:t>
              </w:r>
            </w:hyperlink>
            <w:r w:rsidRPr="0018524B">
              <w:rPr>
                <w:color w:val="000000"/>
                <w:sz w:val="22"/>
                <w:szCs w:val="22"/>
              </w:rPr>
              <w:t> </w:t>
            </w:r>
          </w:p>
          <w:p w14:paraId="2D74BE5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Брудзинский симтомы: </w:t>
            </w:r>
            <w:hyperlink r:id="rId66" w:history="1">
              <w:r w:rsidRPr="0018524B">
                <w:rPr>
                  <w:rStyle w:val="a6"/>
                  <w:color w:val="0563C1"/>
                  <w:sz w:val="22"/>
                  <w:szCs w:val="22"/>
                </w:rPr>
                <w:t>https://www.youtube.com/watch?v=ke5EsXMXPHo</w:t>
              </w:r>
            </w:hyperlink>
            <w:r w:rsidRPr="0018524B">
              <w:rPr>
                <w:color w:val="000000"/>
                <w:sz w:val="22"/>
                <w:szCs w:val="22"/>
              </w:rPr>
              <w:t> </w:t>
            </w:r>
          </w:p>
          <w:p w14:paraId="31386953" w14:textId="72B6766D" w:rsidR="00993865" w:rsidRPr="0018524B" w:rsidRDefault="000C0B8C" w:rsidP="000C0B8C">
            <w:pPr>
              <w:jc w:val="both"/>
              <w:rPr>
                <w:rFonts w:ascii="Times New Roman" w:hAnsi="Times New Roman" w:cs="Times New Roman"/>
              </w:rPr>
            </w:pPr>
            <w:r w:rsidRPr="0018524B">
              <w:rPr>
                <w:rFonts w:ascii="Times New Roman" w:hAnsi="Times New Roman" w:cs="Times New Roman"/>
                <w:color w:val="000000"/>
              </w:rPr>
              <w:t xml:space="preserve">Керниг симптомы: </w:t>
            </w:r>
            <w:hyperlink r:id="rId67" w:history="1">
              <w:r w:rsidRPr="0018524B">
                <w:rPr>
                  <w:rStyle w:val="a6"/>
                  <w:rFonts w:ascii="Times New Roman" w:hAnsi="Times New Roman" w:cs="Times New Roman"/>
                  <w:color w:val="0563C1"/>
                </w:rPr>
                <w:t>https://www.youtube.com/watch?v=euNPB3OjrdM</w:t>
              </w:r>
            </w:hyperlink>
          </w:p>
          <w:p w14:paraId="5A1AD552" w14:textId="77777777" w:rsidR="00993865" w:rsidRPr="0018524B" w:rsidRDefault="00993865" w:rsidP="00993865">
            <w:pPr>
              <w:tabs>
                <w:tab w:val="left" w:pos="394"/>
              </w:tabs>
              <w:ind w:left="-135" w:right="-81"/>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4A7FBC3"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3B721266"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2768FDE" w14:textId="2238B37D" w:rsidR="00993865" w:rsidRPr="0018524B" w:rsidRDefault="0046492D" w:rsidP="0046492D">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624BE8" w:rsidRPr="0018524B" w14:paraId="231576AC" w14:textId="77777777" w:rsidTr="0046492D">
        <w:tc>
          <w:tcPr>
            <w:tcW w:w="311" w:type="dxa"/>
            <w:tcBorders>
              <w:top w:val="single" w:sz="4" w:space="0" w:color="000000"/>
              <w:left w:val="single" w:sz="4" w:space="0" w:color="000000"/>
              <w:bottom w:val="single" w:sz="4" w:space="0" w:color="000000"/>
              <w:right w:val="single" w:sz="4" w:space="0" w:color="000000"/>
            </w:tcBorders>
          </w:tcPr>
          <w:p w14:paraId="1CFB29F0" w14:textId="0BAEB5F1" w:rsidR="00624BE8" w:rsidRPr="0018524B" w:rsidRDefault="008E0389" w:rsidP="008E0389">
            <w:pPr>
              <w:rPr>
                <w:rFonts w:ascii="Times New Roman" w:hAnsi="Times New Roman" w:cs="Times New Roman"/>
              </w:rPr>
            </w:pPr>
            <w:r w:rsidRPr="0018524B">
              <w:rPr>
                <w:rFonts w:ascii="Times New Roman" w:hAnsi="Times New Roman" w:cs="Times New Roman"/>
              </w:rPr>
              <w:lastRenderedPageBreak/>
              <w:t>9</w:t>
            </w:r>
          </w:p>
        </w:tc>
        <w:tc>
          <w:tcPr>
            <w:tcW w:w="1134" w:type="dxa"/>
            <w:tcBorders>
              <w:top w:val="single" w:sz="4" w:space="0" w:color="000000"/>
              <w:left w:val="single" w:sz="4" w:space="0" w:color="000000"/>
              <w:bottom w:val="single" w:sz="4" w:space="0" w:color="000000"/>
              <w:right w:val="single" w:sz="4" w:space="0" w:color="000000"/>
            </w:tcBorders>
          </w:tcPr>
          <w:p w14:paraId="6A84AE02" w14:textId="282A5591" w:rsidR="00624BE8" w:rsidRPr="0018524B" w:rsidRDefault="008E0389" w:rsidP="00624BE8">
            <w:pPr>
              <w:rPr>
                <w:rFonts w:ascii="Times New Roman" w:hAnsi="Times New Roman" w:cs="Times New Roman"/>
              </w:rPr>
            </w:pPr>
            <w:r w:rsidRPr="0018524B">
              <w:rPr>
                <w:rFonts w:ascii="Times New Roman" w:hAnsi="Times New Roman" w:cs="Times New Roman"/>
                <w:color w:val="000000"/>
              </w:rPr>
              <w:t xml:space="preserve">ОНМК. Бас миының </w:t>
            </w:r>
            <w:r w:rsidRPr="0018524B">
              <w:rPr>
                <w:rFonts w:ascii="Times New Roman" w:hAnsi="Times New Roman" w:cs="Times New Roman"/>
                <w:color w:val="000000"/>
              </w:rPr>
              <w:lastRenderedPageBreak/>
              <w:t>қантамырлық ауруларының классификациясы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1074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0D7041ED" w14:textId="37C259A4"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Инсульт белгілері бар науқастарда клиникалық симптомдар мен синдромдарды, зертханалық және визуалды әдістерінің деректерін </w:t>
            </w:r>
            <w:r w:rsidRPr="0018524B">
              <w:rPr>
                <w:rStyle w:val="y2iqfc"/>
                <w:rFonts w:ascii="Times New Roman" w:hAnsi="Times New Roman" w:cs="Times New Roman"/>
                <w:color w:val="202124"/>
                <w:sz w:val="22"/>
                <w:szCs w:val="22"/>
                <w:lang w:val="kk-KZ"/>
              </w:rPr>
              <w:lastRenderedPageBreak/>
              <w:t>анықтау және түсіндіру.</w:t>
            </w:r>
          </w:p>
          <w:p w14:paraId="269DD77F"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МРТ, КТ GM мәліметтерін түсіндіре білу</w:t>
            </w:r>
          </w:p>
          <w:p w14:paraId="1060F809"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Тромболитикалық терапияға көрсеткіштер мен қарсы көрсеткіштерді анықтай білу</w:t>
            </w:r>
          </w:p>
          <w:p w14:paraId="73181D0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Инсульт белгілері бар адамдарға дәрігерге дейінгі медициналық көмек көрсете білу</w:t>
            </w:r>
          </w:p>
          <w:p w14:paraId="7F1E726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08B97CEE" w14:textId="5C16C664" w:rsidR="00624BE8"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Тұлғааралық қарым-қатынас пен пациенттерге кеңес беру дағдыларын жетілдіру;</w:t>
            </w:r>
          </w:p>
          <w:p w14:paraId="7F146A0D" w14:textId="77777777" w:rsidR="00624BE8" w:rsidRPr="0018524B" w:rsidRDefault="00624BE8" w:rsidP="00624BE8">
            <w:pPr>
              <w:rPr>
                <w:rFonts w:ascii="Times New Roman" w:eastAsia="Malgun Gothic"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5DC609CB" w14:textId="300F272C"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w:t>
            </w:r>
            <w:r w:rsidRPr="0018524B">
              <w:rPr>
                <w:rFonts w:ascii="Times New Roman" w:eastAsia="Malgun Gothic" w:hAnsi="Times New Roman" w:cs="Times New Roman"/>
                <w:color w:val="000000"/>
              </w:rPr>
              <w:lastRenderedPageBreak/>
              <w:t>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11728F1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72E7E667"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457EEC16"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3133ECC6"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1A3177E1" w14:textId="6B70B469"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 Ми қыртысының анатомиясы: </w:t>
            </w:r>
            <w:hyperlink r:id="rId68" w:history="1">
              <w:r w:rsidRPr="0018524B">
                <w:rPr>
                  <w:rStyle w:val="a6"/>
                  <w:color w:val="0563C1"/>
                  <w:sz w:val="22"/>
                  <w:szCs w:val="22"/>
                </w:rPr>
                <w:t>https://www.youtube.com/watch?v=2LzZMWGQe1k</w:t>
              </w:r>
            </w:hyperlink>
          </w:p>
          <w:p w14:paraId="4D356112" w14:textId="76D0B8DE" w:rsidR="00624BE8" w:rsidRPr="0018524B" w:rsidRDefault="000C0B8C" w:rsidP="000C0B8C">
            <w:pPr>
              <w:tabs>
                <w:tab w:val="left" w:pos="394"/>
              </w:tabs>
              <w:ind w:left="-135" w:right="-81"/>
              <w:rPr>
                <w:rFonts w:ascii="Times New Roman" w:hAnsi="Times New Roman" w:cs="Times New Roman"/>
              </w:rPr>
            </w:pPr>
            <w:r w:rsidRPr="0018524B">
              <w:rPr>
                <w:rFonts w:ascii="Times New Roman" w:hAnsi="Times New Roman" w:cs="Times New Roman"/>
              </w:rPr>
              <w:br/>
            </w:r>
            <w:r w:rsidRPr="0018524B">
              <w:rPr>
                <w:rFonts w:ascii="Times New Roman" w:hAnsi="Times New Roman" w:cs="Times New Roman"/>
                <w:color w:val="000000"/>
              </w:rPr>
              <w:t xml:space="preserve">Жоғары ми функцияларын зерттеу: </w:t>
            </w:r>
            <w:hyperlink r:id="rId69" w:history="1">
              <w:r w:rsidRPr="0018524B">
                <w:rPr>
                  <w:rStyle w:val="a6"/>
                  <w:rFonts w:ascii="Times New Roman" w:hAnsi="Times New Roman" w:cs="Times New Roman"/>
                  <w:color w:val="0563C1"/>
                </w:rPr>
                <w:t>https://www.youtube.com/watch?v=k0cph9PAFGQ</w:t>
              </w:r>
            </w:hyperlink>
          </w:p>
        </w:tc>
        <w:tc>
          <w:tcPr>
            <w:tcW w:w="2126" w:type="dxa"/>
            <w:tcBorders>
              <w:top w:val="single" w:sz="4" w:space="0" w:color="000000"/>
              <w:left w:val="single" w:sz="4" w:space="0" w:color="000000"/>
              <w:bottom w:val="single" w:sz="4" w:space="0" w:color="000000"/>
              <w:right w:val="single" w:sz="4" w:space="0" w:color="000000"/>
            </w:tcBorders>
          </w:tcPr>
          <w:p w14:paraId="36EA84B4"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DF1BF36"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1. Оқытудың белсенді әдістерін </w:t>
            </w:r>
            <w:r w:rsidRPr="0018524B">
              <w:rPr>
                <w:rStyle w:val="y2iqfc"/>
                <w:rFonts w:ascii="Times New Roman" w:hAnsi="Times New Roman" w:cs="Times New Roman"/>
                <w:color w:val="202124"/>
                <w:sz w:val="22"/>
                <w:szCs w:val="22"/>
                <w:lang w:val="kk-KZ"/>
              </w:rPr>
              <w:lastRenderedPageBreak/>
              <w:t>қолдану: CBL</w:t>
            </w:r>
          </w:p>
          <w:p w14:paraId="13D9BC32" w14:textId="1E4161F2" w:rsidR="00624BE8" w:rsidRPr="0018524B" w:rsidRDefault="0046492D" w:rsidP="0046492D">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624BE8" w:rsidRPr="000F25F4" w14:paraId="5AFD53EA" w14:textId="77777777" w:rsidTr="0046492D">
        <w:tc>
          <w:tcPr>
            <w:tcW w:w="311" w:type="dxa"/>
            <w:tcBorders>
              <w:top w:val="single" w:sz="4" w:space="0" w:color="000000"/>
              <w:left w:val="single" w:sz="4" w:space="0" w:color="000000"/>
              <w:bottom w:val="single" w:sz="4" w:space="0" w:color="000000"/>
              <w:right w:val="single" w:sz="4" w:space="0" w:color="000000"/>
            </w:tcBorders>
          </w:tcPr>
          <w:p w14:paraId="287111B2" w14:textId="6E0183B0" w:rsidR="00624BE8" w:rsidRPr="0018524B" w:rsidRDefault="00624BE8" w:rsidP="00624BE8">
            <w:pPr>
              <w:jc w:val="center"/>
              <w:rPr>
                <w:rFonts w:ascii="Times New Roman" w:hAnsi="Times New Roman" w:cs="Times New Roman"/>
              </w:rPr>
            </w:pPr>
            <w:r w:rsidRPr="0018524B">
              <w:rPr>
                <w:rFonts w:ascii="Times New Roman" w:hAnsi="Times New Roman" w:cs="Times New Roman"/>
              </w:rPr>
              <w:lastRenderedPageBreak/>
              <w:t>1</w:t>
            </w:r>
            <w:r w:rsidR="008E0389" w:rsidRPr="0018524B">
              <w:rPr>
                <w:rFonts w:ascii="Times New Roman" w:hAnsi="Times New Roman" w:cs="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14C0AABD" w14:textId="604F64DA" w:rsidR="00624BE8" w:rsidRPr="0018524B" w:rsidRDefault="008E0389" w:rsidP="00624BE8">
            <w:pPr>
              <w:rPr>
                <w:rStyle w:val="FontStyle33"/>
                <w:sz w:val="22"/>
                <w:szCs w:val="22"/>
              </w:rPr>
            </w:pPr>
            <w:r w:rsidRPr="0018524B">
              <w:rPr>
                <w:rFonts w:ascii="Times New Roman" w:hAnsi="Times New Roman" w:cs="Times New Roman"/>
                <w:color w:val="000000"/>
              </w:rPr>
              <w:t>Сананың пароксизмальды бұзылыстары – эпилепсия</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5B0A7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06AD3C2B"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сананың пароксизмальды бұзылыстары бар науқастардағы клиникалық симптомдар мен синдромдарды, зертханалық және визуалды зерттеу әдістерінің мәліметтерін анықтау және түсіндіру.</w:t>
            </w:r>
          </w:p>
          <w:p w14:paraId="3EE9F54B" w14:textId="11787279"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миының МРТ, КТ, ЭЭГ мәліметтерін түсіндіре білу</w:t>
            </w:r>
          </w:p>
          <w:p w14:paraId="3074168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Ұстама түріне байланысты эпилепсияға қарсы препараттарды таңдай білу</w:t>
            </w:r>
          </w:p>
          <w:p w14:paraId="7090786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-Санасының пароксизмальды бұзылыстары бар адамдарға дәрігерге дейінгі медициналық көмек көрсете білу.</w:t>
            </w:r>
          </w:p>
          <w:p w14:paraId="7167047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3E62DCAB" w14:textId="775B27FB" w:rsidR="00624BE8"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Тұлғааралық қарым-қатынас пен пациенттерге кеңес беру </w:t>
            </w:r>
            <w:r w:rsidRPr="0018524B">
              <w:rPr>
                <w:rStyle w:val="y2iqfc"/>
                <w:rFonts w:ascii="Times New Roman" w:hAnsi="Times New Roman" w:cs="Times New Roman"/>
                <w:color w:val="202124"/>
                <w:sz w:val="22"/>
                <w:szCs w:val="22"/>
                <w:lang w:val="kk-KZ"/>
              </w:rPr>
              <w:lastRenderedPageBreak/>
              <w:t>дағдыларын жетілдіру;</w:t>
            </w:r>
          </w:p>
        </w:tc>
        <w:tc>
          <w:tcPr>
            <w:tcW w:w="4536" w:type="dxa"/>
            <w:tcBorders>
              <w:top w:val="single" w:sz="4" w:space="0" w:color="000000"/>
              <w:left w:val="single" w:sz="4" w:space="0" w:color="000000"/>
              <w:bottom w:val="single" w:sz="4" w:space="0" w:color="000000"/>
              <w:right w:val="single" w:sz="4" w:space="0" w:color="000000"/>
            </w:tcBorders>
          </w:tcPr>
          <w:p w14:paraId="54B3CA5D" w14:textId="593F91DD"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Malgun Gothic"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Malgun Gothic"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о</w:t>
            </w:r>
            <w:r w:rsidRPr="0018524B">
              <w:rPr>
                <w:rFonts w:ascii="Times New Roman" w:hAnsi="Times New Roman" w:cs="Times New Roman"/>
                <w:color w:val="000000"/>
              </w:rPr>
              <w:t>қ</w:t>
            </w:r>
            <w:r w:rsidRPr="0018524B">
              <w:rPr>
                <w:rFonts w:ascii="Times New Roman" w:eastAsia="Malgun Gothic"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Malgun Gothic"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Malgun Gothic"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Malgun Gothic"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Malgun Gothic"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Malgun Gothic"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Malgun Gothic" w:hAnsi="Times New Roman" w:cs="Times New Roman"/>
                <w:color w:val="000000"/>
              </w:rPr>
              <w:t>непосредственный</w:t>
            </w:r>
            <w:r w:rsidRPr="0018524B">
              <w:rPr>
                <w:rFonts w:ascii="Times New Roman" w:hAnsi="Times New Roman" w:cs="Times New Roman"/>
                <w:color w:val="000000"/>
              </w:rPr>
              <w:t>.</w:t>
            </w:r>
          </w:p>
          <w:p w14:paraId="1067347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Malgun Gothic"/>
                <w:color w:val="000000"/>
                <w:sz w:val="22"/>
                <w:szCs w:val="22"/>
              </w:rPr>
              <w:t>нау</w:t>
            </w:r>
            <w:r w:rsidRPr="0018524B">
              <w:rPr>
                <w:color w:val="000000"/>
                <w:sz w:val="22"/>
                <w:szCs w:val="22"/>
              </w:rPr>
              <w:t>қ</w:t>
            </w:r>
            <w:r w:rsidRPr="0018524B">
              <w:rPr>
                <w:rFonts w:eastAsia="Malgun Gothic"/>
                <w:color w:val="000000"/>
                <w:sz w:val="22"/>
                <w:szCs w:val="22"/>
              </w:rPr>
              <w:t>астарды</w:t>
            </w:r>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ң</w:t>
            </w:r>
            <w:r w:rsidRPr="0018524B">
              <w:rPr>
                <w:rFonts w:eastAsia="Malgun Gothic"/>
                <w:color w:val="000000"/>
                <w:sz w:val="22"/>
                <w:szCs w:val="22"/>
              </w:rPr>
              <w:t>алтуды</w:t>
            </w:r>
            <w:r w:rsidRPr="0018524B">
              <w:rPr>
                <w:color w:val="000000"/>
                <w:sz w:val="22"/>
                <w:szCs w:val="22"/>
              </w:rPr>
              <w:t xml:space="preserve">ң </w:t>
            </w:r>
            <w:r w:rsidRPr="0018524B">
              <w:rPr>
                <w:rFonts w:eastAsia="Malgun Gothic"/>
                <w:color w:val="000000"/>
                <w:sz w:val="22"/>
                <w:szCs w:val="22"/>
              </w:rPr>
              <w:t>заманауи</w:t>
            </w:r>
            <w:r w:rsidRPr="0018524B">
              <w:rPr>
                <w:color w:val="000000"/>
                <w:sz w:val="22"/>
                <w:szCs w:val="22"/>
              </w:rPr>
              <w:t xml:space="preserve"> </w:t>
            </w:r>
            <w:proofErr w:type="gramStart"/>
            <w:r w:rsidRPr="0018524B">
              <w:rPr>
                <w:rFonts w:eastAsia="Malgun Gothic"/>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Malgun Gothic"/>
                <w:color w:val="000000"/>
                <w:sz w:val="22"/>
                <w:szCs w:val="22"/>
              </w:rPr>
              <w:t>о</w:t>
            </w:r>
            <w:r w:rsidRPr="0018524B">
              <w:rPr>
                <w:color w:val="000000"/>
                <w:sz w:val="22"/>
                <w:szCs w:val="22"/>
              </w:rPr>
              <w:t>қ</w:t>
            </w:r>
            <w:r w:rsidRPr="0018524B">
              <w:rPr>
                <w:rFonts w:eastAsia="Malgun Gothic"/>
                <w:color w:val="000000"/>
                <w:sz w:val="22"/>
                <w:szCs w:val="22"/>
              </w:rPr>
              <w:t>у</w:t>
            </w:r>
            <w:r w:rsidRPr="0018524B">
              <w:rPr>
                <w:color w:val="000000"/>
                <w:sz w:val="22"/>
                <w:szCs w:val="22"/>
              </w:rPr>
              <w:t>-ә</w:t>
            </w:r>
            <w:r w:rsidRPr="0018524B">
              <w:rPr>
                <w:rFonts w:eastAsia="Malgun Gothic"/>
                <w:color w:val="000000"/>
                <w:sz w:val="22"/>
                <w:szCs w:val="22"/>
              </w:rPr>
              <w:t>д</w:t>
            </w:r>
            <w:r w:rsidRPr="0018524B">
              <w:rPr>
                <w:color w:val="000000"/>
                <w:sz w:val="22"/>
                <w:szCs w:val="22"/>
              </w:rPr>
              <w:t>і</w:t>
            </w:r>
            <w:r w:rsidRPr="0018524B">
              <w:rPr>
                <w:rFonts w:eastAsia="Malgun Gothic"/>
                <w:color w:val="000000"/>
                <w:sz w:val="22"/>
                <w:szCs w:val="22"/>
              </w:rPr>
              <w:t>стемел</w:t>
            </w:r>
            <w:r w:rsidRPr="0018524B">
              <w:rPr>
                <w:color w:val="000000"/>
                <w:sz w:val="22"/>
                <w:szCs w:val="22"/>
              </w:rPr>
              <w:t>і</w:t>
            </w:r>
            <w:r w:rsidRPr="0018524B">
              <w:rPr>
                <w:rFonts w:eastAsia="Malgun Gothic"/>
                <w:color w:val="000000"/>
                <w:sz w:val="22"/>
                <w:szCs w:val="22"/>
              </w:rPr>
              <w:t>к</w:t>
            </w:r>
            <w:r w:rsidRPr="0018524B">
              <w:rPr>
                <w:color w:val="000000"/>
                <w:sz w:val="22"/>
                <w:szCs w:val="22"/>
              </w:rPr>
              <w:t xml:space="preserve"> құ</w:t>
            </w:r>
            <w:r w:rsidRPr="0018524B">
              <w:rPr>
                <w:rFonts w:eastAsia="Malgun Gothic"/>
                <w:color w:val="000000"/>
                <w:sz w:val="22"/>
                <w:szCs w:val="22"/>
              </w:rPr>
              <w:t>рал</w:t>
            </w:r>
            <w:r w:rsidRPr="0018524B">
              <w:rPr>
                <w:color w:val="000000"/>
                <w:sz w:val="22"/>
                <w:szCs w:val="22"/>
              </w:rPr>
              <w:t xml:space="preserve"> / </w:t>
            </w:r>
            <w:r w:rsidRPr="0018524B">
              <w:rPr>
                <w:rFonts w:eastAsia="Malgun Gothic"/>
                <w:color w:val="000000"/>
                <w:sz w:val="22"/>
                <w:szCs w:val="22"/>
              </w:rPr>
              <w:t>М</w:t>
            </w:r>
            <w:r w:rsidRPr="0018524B">
              <w:rPr>
                <w:color w:val="000000"/>
                <w:sz w:val="22"/>
                <w:szCs w:val="22"/>
              </w:rPr>
              <w:t xml:space="preserve">. </w:t>
            </w:r>
            <w:r w:rsidRPr="0018524B">
              <w:rPr>
                <w:rFonts w:eastAsia="Malgun Gothic"/>
                <w:color w:val="000000"/>
                <w:sz w:val="22"/>
                <w:szCs w:val="22"/>
              </w:rPr>
              <w:t>Г</w:t>
            </w:r>
            <w:r w:rsidRPr="0018524B">
              <w:rPr>
                <w:color w:val="000000"/>
                <w:sz w:val="22"/>
                <w:szCs w:val="22"/>
              </w:rPr>
              <w:t xml:space="preserve">. </w:t>
            </w:r>
            <w:r w:rsidRPr="0018524B">
              <w:rPr>
                <w:rFonts w:eastAsia="Malgun Gothic"/>
                <w:color w:val="000000"/>
                <w:sz w:val="22"/>
                <w:szCs w:val="22"/>
              </w:rPr>
              <w:t>Абдрахманова</w:t>
            </w:r>
            <w:r w:rsidRPr="0018524B">
              <w:rPr>
                <w:color w:val="000000"/>
                <w:sz w:val="22"/>
                <w:szCs w:val="22"/>
              </w:rPr>
              <w:t xml:space="preserve">, </w:t>
            </w:r>
            <w:r w:rsidRPr="0018524B">
              <w:rPr>
                <w:rFonts w:eastAsia="Malgun Gothic"/>
                <w:color w:val="000000"/>
                <w:sz w:val="22"/>
                <w:szCs w:val="22"/>
              </w:rPr>
              <w:t>Е</w:t>
            </w:r>
            <w:r w:rsidRPr="0018524B">
              <w:rPr>
                <w:color w:val="000000"/>
                <w:sz w:val="22"/>
                <w:szCs w:val="22"/>
              </w:rPr>
              <w:t xml:space="preserve">. </w:t>
            </w:r>
            <w:r w:rsidRPr="0018524B">
              <w:rPr>
                <w:rFonts w:eastAsia="Malgun Gothic"/>
                <w:color w:val="000000"/>
                <w:sz w:val="22"/>
                <w:szCs w:val="22"/>
              </w:rPr>
              <w:t>В</w:t>
            </w:r>
            <w:r w:rsidRPr="0018524B">
              <w:rPr>
                <w:color w:val="000000"/>
                <w:sz w:val="22"/>
                <w:szCs w:val="22"/>
              </w:rPr>
              <w:t xml:space="preserve">. </w:t>
            </w:r>
            <w:r w:rsidRPr="0018524B">
              <w:rPr>
                <w:rFonts w:eastAsia="Malgun Gothic"/>
                <w:color w:val="000000"/>
                <w:sz w:val="22"/>
                <w:szCs w:val="22"/>
              </w:rPr>
              <w:t>Епифанцева</w:t>
            </w:r>
            <w:r w:rsidRPr="0018524B">
              <w:rPr>
                <w:color w:val="000000"/>
                <w:sz w:val="22"/>
                <w:szCs w:val="22"/>
              </w:rPr>
              <w:t xml:space="preserve">, </w:t>
            </w:r>
            <w:r w:rsidRPr="0018524B">
              <w:rPr>
                <w:rFonts w:eastAsia="Malgun Gothic"/>
                <w:color w:val="000000"/>
                <w:sz w:val="22"/>
                <w:szCs w:val="22"/>
              </w:rPr>
              <w:t>Д</w:t>
            </w:r>
            <w:r w:rsidRPr="0018524B">
              <w:rPr>
                <w:color w:val="000000"/>
                <w:sz w:val="22"/>
                <w:szCs w:val="22"/>
              </w:rPr>
              <w:t xml:space="preserve">. </w:t>
            </w:r>
            <w:r w:rsidRPr="0018524B">
              <w:rPr>
                <w:rFonts w:eastAsia="Malgun Gothic"/>
                <w:color w:val="000000"/>
                <w:sz w:val="22"/>
                <w:szCs w:val="22"/>
              </w:rPr>
              <w:t>С</w:t>
            </w:r>
            <w:r w:rsidRPr="0018524B">
              <w:rPr>
                <w:color w:val="000000"/>
                <w:sz w:val="22"/>
                <w:szCs w:val="22"/>
              </w:rPr>
              <w:t xml:space="preserve">. </w:t>
            </w:r>
            <w:r w:rsidRPr="0018524B">
              <w:rPr>
                <w:rFonts w:eastAsia="Malgun Gothic"/>
                <w:color w:val="000000"/>
                <w:sz w:val="22"/>
                <w:szCs w:val="22"/>
              </w:rPr>
              <w:t>Шайкенов</w:t>
            </w:r>
            <w:r w:rsidRPr="0018524B">
              <w:rPr>
                <w:color w:val="000000"/>
                <w:sz w:val="22"/>
                <w:szCs w:val="22"/>
              </w:rPr>
              <w:t xml:space="preserve">, 2019. - 217, [1] б. </w:t>
            </w:r>
          </w:p>
          <w:p w14:paraId="62549B89"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Malgun Gothic"/>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Malgun Gothic"/>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непосредственный</w:t>
            </w:r>
            <w:r w:rsidRPr="0018524B">
              <w:rPr>
                <w:color w:val="000000"/>
                <w:sz w:val="22"/>
                <w:szCs w:val="22"/>
                <w:shd w:val="clear" w:color="auto" w:fill="FFFFFF"/>
              </w:rPr>
              <w:t>.</w:t>
            </w:r>
          </w:p>
          <w:p w14:paraId="62DFBC9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lastRenderedPageBreak/>
              <w:t>4.Қ</w:t>
            </w:r>
            <w:r w:rsidRPr="0018524B">
              <w:rPr>
                <w:rFonts w:eastAsia="Malgun Gothic"/>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Malgun Gothic"/>
                <w:color w:val="000000"/>
                <w:sz w:val="22"/>
                <w:szCs w:val="22"/>
                <w:shd w:val="clear" w:color="auto" w:fill="FFFFFF"/>
              </w:rPr>
              <w:t>т</w:t>
            </w:r>
            <w:r w:rsidRPr="0018524B">
              <w:rPr>
                <w:color w:val="000000"/>
                <w:sz w:val="22"/>
                <w:szCs w:val="22"/>
                <w:shd w:val="clear" w:color="auto" w:fill="FFFFFF"/>
              </w:rPr>
              <w:t>і</w:t>
            </w:r>
            <w:r w:rsidRPr="0018524B">
              <w:rPr>
                <w:rFonts w:eastAsia="Malgun Gothic"/>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о</w:t>
            </w:r>
            <w:r w:rsidRPr="0018524B">
              <w:rPr>
                <w:color w:val="000000"/>
                <w:sz w:val="22"/>
                <w:szCs w:val="22"/>
                <w:shd w:val="clear" w:color="auto" w:fill="FFFFFF"/>
              </w:rPr>
              <w:t>қ</w:t>
            </w:r>
            <w:r w:rsidRPr="0018524B">
              <w:rPr>
                <w:rFonts w:eastAsia="Malgun Gothic"/>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Malgun Gothic"/>
                <w:color w:val="000000"/>
                <w:sz w:val="22"/>
                <w:szCs w:val="22"/>
                <w:shd w:val="clear" w:color="auto" w:fill="FFFFFF"/>
              </w:rPr>
              <w:t>к</w:t>
            </w:r>
            <w:r w:rsidRPr="0018524B">
              <w:rPr>
                <w:color w:val="000000"/>
                <w:sz w:val="22"/>
                <w:szCs w:val="22"/>
                <w:shd w:val="clear" w:color="auto" w:fill="FFFFFF"/>
              </w:rPr>
              <w:t>і</w:t>
            </w:r>
            <w:r w:rsidRPr="0018524B">
              <w:rPr>
                <w:rFonts w:eastAsia="Malgun Gothic"/>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Malgun Gothic"/>
                <w:color w:val="000000"/>
                <w:sz w:val="22"/>
                <w:szCs w:val="22"/>
                <w:shd w:val="clear" w:color="auto" w:fill="FFFFFF"/>
              </w:rPr>
              <w:t>ж</w:t>
            </w:r>
            <w:r w:rsidRPr="0018524B">
              <w:rPr>
                <w:color w:val="000000"/>
                <w:sz w:val="22"/>
                <w:szCs w:val="22"/>
                <w:shd w:val="clear" w:color="auto" w:fill="FFFFFF"/>
              </w:rPr>
              <w:t>ә</w:t>
            </w:r>
            <w:r w:rsidRPr="0018524B">
              <w:rPr>
                <w:rFonts w:eastAsia="Malgun Gothic"/>
                <w:color w:val="000000"/>
                <w:sz w:val="22"/>
                <w:szCs w:val="22"/>
                <w:shd w:val="clear" w:color="auto" w:fill="FFFFFF"/>
              </w:rPr>
              <w:t>не</w:t>
            </w:r>
            <w:r w:rsidRPr="0018524B">
              <w:rPr>
                <w:color w:val="000000"/>
                <w:sz w:val="22"/>
                <w:szCs w:val="22"/>
                <w:shd w:val="clear" w:color="auto" w:fill="FFFFFF"/>
              </w:rPr>
              <w:t xml:space="preserve"> </w:t>
            </w:r>
            <w:r w:rsidRPr="0018524B">
              <w:rPr>
                <w:rFonts w:eastAsia="Malgun Gothic"/>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Malgun Gothic"/>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Malgun Gothic"/>
                <w:color w:val="000000"/>
                <w:sz w:val="22"/>
                <w:szCs w:val="22"/>
                <w:shd w:val="clear" w:color="auto" w:fill="FFFFFF"/>
              </w:rPr>
              <w:t>б</w:t>
            </w:r>
            <w:r w:rsidRPr="0018524B">
              <w:rPr>
                <w:color w:val="000000"/>
                <w:sz w:val="22"/>
                <w:szCs w:val="22"/>
                <w:shd w:val="clear" w:color="auto" w:fill="FFFFFF"/>
              </w:rPr>
              <w:t>. –</w:t>
            </w:r>
          </w:p>
          <w:p w14:paraId="3C530DA7"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66B97EED" w14:textId="505E8226"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Эпилепсия, ұстама түрлері, патофизиология, себептері мен емі: </w:t>
            </w:r>
            <w:hyperlink r:id="rId70" w:history="1">
              <w:r w:rsidRPr="0018524B">
                <w:rPr>
                  <w:rStyle w:val="a6"/>
                  <w:color w:val="0563C1"/>
                  <w:sz w:val="22"/>
                  <w:szCs w:val="22"/>
                </w:rPr>
                <w:t>https://www.youtube.com/watch?v=RxgZJA625QQ</w:t>
              </w:r>
            </w:hyperlink>
            <w:r w:rsidRPr="0018524B">
              <w:rPr>
                <w:color w:val="000000"/>
                <w:sz w:val="22"/>
                <w:szCs w:val="22"/>
              </w:rPr>
              <w:t> </w:t>
            </w:r>
          </w:p>
          <w:p w14:paraId="7547493F" w14:textId="77777777" w:rsidR="000C0B8C" w:rsidRPr="0018524B" w:rsidRDefault="000C0B8C" w:rsidP="000C0B8C">
            <w:pPr>
              <w:rPr>
                <w:rFonts w:ascii="Times New Roman" w:hAnsi="Times New Roman" w:cs="Times New Roman"/>
              </w:rPr>
            </w:pPr>
          </w:p>
          <w:p w14:paraId="4AD1FF7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Ес жоғалту кезінде анамнездік мәліметтер жинау: </w:t>
            </w:r>
            <w:hyperlink r:id="rId71" w:history="1">
              <w:r w:rsidRPr="0018524B">
                <w:rPr>
                  <w:rStyle w:val="a6"/>
                  <w:color w:val="0563C1"/>
                  <w:sz w:val="22"/>
                  <w:szCs w:val="22"/>
                </w:rPr>
                <w:t>https://geekymedics.com/transient-loss-consciousness-history-taking/</w:t>
              </w:r>
            </w:hyperlink>
            <w:r w:rsidRPr="0018524B">
              <w:rPr>
                <w:color w:val="000000"/>
                <w:sz w:val="22"/>
                <w:szCs w:val="22"/>
              </w:rPr>
              <w:t> </w:t>
            </w:r>
          </w:p>
          <w:p w14:paraId="7541F1DC"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Эпилепсиялық науқастармен консультация: </w:t>
            </w:r>
            <w:hyperlink r:id="rId72" w:history="1">
              <w:r w:rsidRPr="0018524B">
                <w:rPr>
                  <w:rStyle w:val="a6"/>
                  <w:color w:val="0563C1"/>
                  <w:sz w:val="22"/>
                  <w:szCs w:val="22"/>
                </w:rPr>
                <w:t>https://geekymedics.com/explaining-a-diagnosis-of-epilepsy/</w:t>
              </w:r>
            </w:hyperlink>
            <w:r w:rsidRPr="0018524B">
              <w:rPr>
                <w:color w:val="000000"/>
                <w:sz w:val="22"/>
                <w:szCs w:val="22"/>
              </w:rPr>
              <w:t> </w:t>
            </w:r>
          </w:p>
          <w:p w14:paraId="7DE87443" w14:textId="77777777" w:rsidR="000C0B8C" w:rsidRPr="0018524B" w:rsidRDefault="000C0B8C" w:rsidP="000C0B8C">
            <w:pPr>
              <w:rPr>
                <w:rFonts w:ascii="Times New Roman" w:hAnsi="Times New Roman" w:cs="Times New Roman"/>
              </w:rPr>
            </w:pPr>
          </w:p>
          <w:p w14:paraId="59C12B8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ГАМК және глутамат: </w:t>
            </w:r>
            <w:hyperlink r:id="rId73" w:history="1">
              <w:r w:rsidRPr="0018524B">
                <w:rPr>
                  <w:rStyle w:val="a6"/>
                  <w:color w:val="0563C1"/>
                  <w:sz w:val="22"/>
                  <w:szCs w:val="22"/>
                </w:rPr>
                <w:t>https://www.youtube.com/watch?v=wP9QD-5FL5U&amp;list=PLJIs8ZcKXHUx4C9zjinQ8NY0JetieXFl0&amp;index=22</w:t>
              </w:r>
            </w:hyperlink>
            <w:r w:rsidRPr="0018524B">
              <w:rPr>
                <w:color w:val="000000"/>
                <w:sz w:val="22"/>
                <w:szCs w:val="22"/>
              </w:rPr>
              <w:t> </w:t>
            </w:r>
          </w:p>
          <w:p w14:paraId="62B0616A" w14:textId="77777777" w:rsidR="000C0B8C" w:rsidRPr="0018524B" w:rsidRDefault="000C0B8C" w:rsidP="000C0B8C">
            <w:pPr>
              <w:rPr>
                <w:rFonts w:ascii="Times New Roman" w:hAnsi="Times New Roman" w:cs="Times New Roman"/>
              </w:rPr>
            </w:pPr>
          </w:p>
          <w:p w14:paraId="23960B4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ГАМК рецерторлары және ГАМК өнімдері: </w:t>
            </w:r>
            <w:hyperlink r:id="rId74" w:history="1">
              <w:r w:rsidRPr="0018524B">
                <w:rPr>
                  <w:rStyle w:val="a6"/>
                  <w:color w:val="0563C1"/>
                  <w:sz w:val="22"/>
                  <w:szCs w:val="22"/>
                </w:rPr>
                <w:t>https://www.youtube.com/watch?v=MRr6Ov2Uyc4&amp;list=PLJIs8ZcKXHUx4C9zjinQ8NY0JetieXFl0&amp;index=23</w:t>
              </w:r>
            </w:hyperlink>
            <w:r w:rsidRPr="0018524B">
              <w:rPr>
                <w:color w:val="000000"/>
                <w:sz w:val="22"/>
                <w:szCs w:val="22"/>
              </w:rPr>
              <w:t> </w:t>
            </w:r>
          </w:p>
          <w:p w14:paraId="71B854F3" w14:textId="6E5C51C2" w:rsidR="00624BE8" w:rsidRPr="0018524B" w:rsidRDefault="00624BE8" w:rsidP="00624BE8">
            <w:pPr>
              <w:tabs>
                <w:tab w:val="left" w:pos="394"/>
              </w:tabs>
              <w:ind w:left="-135" w:right="-81"/>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30507588"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9B9BE0C"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D3ECAB7" w14:textId="77777777" w:rsidR="00624BE8"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Науқаспен жұмыс</w:t>
            </w:r>
          </w:p>
          <w:p w14:paraId="479FDD65" w14:textId="5CF3A5B2" w:rsidR="0046492D"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Ауру тарихын қорғау</w:t>
            </w:r>
          </w:p>
        </w:tc>
      </w:tr>
      <w:tr w:rsidR="00C71355" w:rsidRPr="0018524B" w14:paraId="18D1A37E" w14:textId="77777777" w:rsidTr="0046492D">
        <w:tc>
          <w:tcPr>
            <w:tcW w:w="311" w:type="dxa"/>
            <w:tcBorders>
              <w:top w:val="single" w:sz="4" w:space="0" w:color="000000"/>
              <w:left w:val="single" w:sz="4" w:space="0" w:color="000000"/>
              <w:bottom w:val="single" w:sz="4" w:space="0" w:color="000000"/>
              <w:right w:val="single" w:sz="4" w:space="0" w:color="000000"/>
            </w:tcBorders>
          </w:tcPr>
          <w:p w14:paraId="5202A53F" w14:textId="538598E4" w:rsidR="00C71355" w:rsidRPr="0018524B" w:rsidRDefault="00C71355" w:rsidP="00624BE8">
            <w:pPr>
              <w:jc w:val="center"/>
              <w:rPr>
                <w:rFonts w:ascii="Times New Roman" w:hAnsi="Times New Roman" w:cs="Times New Roman"/>
              </w:rPr>
            </w:pPr>
            <w:r w:rsidRPr="0018524B">
              <w:rPr>
                <w:rFonts w:ascii="Times New Roman" w:hAnsi="Times New Roman" w:cs="Times New Roman"/>
              </w:rPr>
              <w:lastRenderedPageBreak/>
              <w:t>12</w:t>
            </w:r>
          </w:p>
        </w:tc>
        <w:tc>
          <w:tcPr>
            <w:tcW w:w="1134" w:type="dxa"/>
            <w:tcBorders>
              <w:top w:val="single" w:sz="4" w:space="0" w:color="000000"/>
              <w:left w:val="single" w:sz="4" w:space="0" w:color="000000"/>
              <w:bottom w:val="single" w:sz="4" w:space="0" w:color="000000"/>
              <w:right w:val="single" w:sz="4" w:space="0" w:color="000000"/>
            </w:tcBorders>
          </w:tcPr>
          <w:p w14:paraId="4A8A4F35" w14:textId="17E0D0FF" w:rsidR="00C71355" w:rsidRPr="0018524B" w:rsidRDefault="008E0389" w:rsidP="00C71355">
            <w:pPr>
              <w:rPr>
                <w:rStyle w:val="FontStyle33"/>
                <w:sz w:val="22"/>
                <w:szCs w:val="22"/>
              </w:rPr>
            </w:pPr>
            <w:r w:rsidRPr="0018524B">
              <w:rPr>
                <w:rFonts w:ascii="Times New Roman" w:hAnsi="Times New Roman" w:cs="Times New Roman"/>
                <w:color w:val="000000"/>
              </w:rPr>
              <w:t xml:space="preserve">«Психиатрия» клиникалық </w:t>
            </w:r>
            <w:r w:rsidRPr="0018524B">
              <w:rPr>
                <w:rFonts w:ascii="Times New Roman" w:hAnsi="Times New Roman" w:cs="Times New Roman"/>
                <w:color w:val="000000"/>
              </w:rPr>
              <w:lastRenderedPageBreak/>
              <w:t>пәніне кіріспе.  Психиатриядағы негізгі клинико-психопатологиялық симптомдар мен синдромдар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FA522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402D71DD"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A75F5C4"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Психиатриялық әңгіме жүргізе білу. Объективті және субъективті анамнез жинаңыз.</w:t>
            </w:r>
          </w:p>
          <w:p w14:paraId="0A6228D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Психикалық бұзылулардың классификациясын білу</w:t>
            </w:r>
          </w:p>
          <w:p w14:paraId="370D7E9E" w14:textId="73C01BA8" w:rsidR="00C71355"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60649E2B" w14:textId="46E741EF"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lastRenderedPageBreak/>
              <w:t>Обухов С.Г. Психиатрия: учебное пособие. /Под ред. Ю.А. Александровского. - М., ГЭОТАР-Медиа., 2007. - 352 с.</w:t>
            </w:r>
          </w:p>
          <w:p w14:paraId="0F14C34C" w14:textId="2636B41D"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t xml:space="preserve">Иванец Н.Н., Тюльпин Ю.Г. Психиатрия и </w:t>
            </w:r>
            <w:r w:rsidRPr="0018524B">
              <w:rPr>
                <w:rStyle w:val="FontStyle33"/>
                <w:sz w:val="22"/>
                <w:szCs w:val="22"/>
              </w:rPr>
              <w:lastRenderedPageBreak/>
              <w:t>наркология: учебник. — М., ГЭОТАР-Медиа, 2006. - 832 с.</w:t>
            </w:r>
          </w:p>
          <w:p w14:paraId="2A94EEC3" w14:textId="661C8506"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t>Пропедевтика психиатрии. Учебное пособие. В.Л. Гавенко, Г.А. Самардакова, В.И. Коростий и др. / Под ред.проф. В.Л. Гавенко. - Ростов-на-Дону «Феникс», 2003. -192с.</w:t>
            </w:r>
          </w:p>
          <w:p w14:paraId="41D6F338" w14:textId="1BA88764"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6E3D71D9" w14:textId="0D21F455"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46458F1D" w14:textId="2B5ECC6A"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586AE604" w14:textId="05AD40E1"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1BBF4F7D" w14:textId="3517ED80" w:rsidR="00C71355" w:rsidRPr="0018524B" w:rsidRDefault="00C71355" w:rsidP="0053405D">
            <w:pPr>
              <w:pStyle w:val="af2"/>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3C90606C"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09CFEC73"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08AEA9C2" w14:textId="77777777" w:rsidR="0046492D"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lastRenderedPageBreak/>
              <w:t>2. Науқаспен жұмыс</w:t>
            </w:r>
          </w:p>
          <w:p w14:paraId="15592AF5" w14:textId="3CC77702" w:rsidR="00C71355"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p>
        </w:tc>
      </w:tr>
      <w:tr w:rsidR="0053405D" w:rsidRPr="0018524B" w14:paraId="5052B97F" w14:textId="77777777" w:rsidTr="0046492D">
        <w:tc>
          <w:tcPr>
            <w:tcW w:w="311" w:type="dxa"/>
            <w:tcBorders>
              <w:top w:val="single" w:sz="4" w:space="0" w:color="000000"/>
              <w:left w:val="single" w:sz="4" w:space="0" w:color="000000"/>
              <w:bottom w:val="single" w:sz="4" w:space="0" w:color="000000"/>
              <w:right w:val="single" w:sz="4" w:space="0" w:color="000000"/>
            </w:tcBorders>
          </w:tcPr>
          <w:p w14:paraId="7F33748C" w14:textId="7CB40AA1" w:rsidR="0053405D" w:rsidRPr="0018524B" w:rsidRDefault="0053405D" w:rsidP="0053405D">
            <w:pPr>
              <w:jc w:val="center"/>
              <w:rPr>
                <w:rFonts w:ascii="Times New Roman" w:hAnsi="Times New Roman" w:cs="Times New Roman"/>
                <w:lang w:val="kk-KZ"/>
              </w:rPr>
            </w:pPr>
            <w:r w:rsidRPr="0018524B">
              <w:rPr>
                <w:rFonts w:ascii="Times New Roman" w:hAnsi="Times New Roman" w:cs="Times New Roman"/>
                <w:lang w:val="kk-KZ"/>
              </w:rPr>
              <w:lastRenderedPageBreak/>
              <w:t>13</w:t>
            </w:r>
          </w:p>
        </w:tc>
        <w:tc>
          <w:tcPr>
            <w:tcW w:w="1134" w:type="dxa"/>
            <w:tcBorders>
              <w:top w:val="single" w:sz="4" w:space="0" w:color="000000"/>
              <w:left w:val="single" w:sz="4" w:space="0" w:color="000000"/>
              <w:bottom w:val="single" w:sz="4" w:space="0" w:color="000000"/>
              <w:right w:val="single" w:sz="4" w:space="0" w:color="000000"/>
            </w:tcBorders>
          </w:tcPr>
          <w:p w14:paraId="740B1F6F" w14:textId="1A9FF979" w:rsidR="0053405D" w:rsidRPr="0018524B" w:rsidRDefault="008E0389" w:rsidP="008E0389">
            <w:pPr>
              <w:pStyle w:val="a9"/>
              <w:rPr>
                <w:b/>
                <w:bCs/>
                <w:sz w:val="22"/>
                <w:szCs w:val="22"/>
                <w:lang w:val="kk-KZ"/>
              </w:rPr>
            </w:pPr>
            <w:r w:rsidRPr="0018524B">
              <w:rPr>
                <w:color w:val="000000"/>
                <w:sz w:val="22"/>
                <w:szCs w:val="22"/>
                <w:lang w:val="kk-KZ"/>
              </w:rPr>
              <w:t>Психикалық бұзылыстар мен аурулардың негізгі топтары. Шизофрения. Биполярлы аффективті бұзылыс</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7EB0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766F544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8007272"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Психикалық бұзылыстар мен аурулардың негізгі топтарын: шизофрения, эндогендік психоздар, сандырақ бұзылыстарды ажырата білу.</w:t>
            </w:r>
          </w:p>
          <w:p w14:paraId="34334CAB" w14:textId="0A8E6ABF"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Өзіне-өзі қол жұмсау қаупін бағалау критерийлерін (</w:t>
            </w:r>
            <w:r w:rsidR="00F6694A" w:rsidRPr="0018524B">
              <w:rPr>
                <w:rStyle w:val="y2iqfc"/>
                <w:rFonts w:ascii="Times New Roman" w:hAnsi="Times New Roman" w:cs="Times New Roman"/>
                <w:color w:val="202124"/>
                <w:sz w:val="22"/>
                <w:szCs w:val="22"/>
                <w:lang w:val="kk-KZ"/>
              </w:rPr>
              <w:t>Суицид қаупін</w:t>
            </w:r>
            <w:r w:rsidRPr="0018524B">
              <w:rPr>
                <w:rStyle w:val="y2iqfc"/>
                <w:rFonts w:ascii="Times New Roman" w:hAnsi="Times New Roman" w:cs="Times New Roman"/>
                <w:color w:val="202124"/>
                <w:sz w:val="22"/>
                <w:szCs w:val="22"/>
                <w:lang w:val="kk-KZ"/>
              </w:rPr>
              <w:t xml:space="preserve"> бағалау), кері шкаланы пайдалана білу</w:t>
            </w:r>
          </w:p>
          <w:p w14:paraId="69C1D9D6" w14:textId="39542047" w:rsidR="0053405D"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53405D" w:rsidRPr="0018524B">
              <w:rPr>
                <w:rFonts w:ascii="Times New Roman" w:eastAsia="Malgun Gothic"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BBE8A9D" w14:textId="3DE61280" w:rsidR="0053405D" w:rsidRPr="0018524B" w:rsidRDefault="00E17EE9" w:rsidP="00E17EE9">
            <w:pPr>
              <w:pStyle w:val="af2"/>
              <w:rPr>
                <w:rStyle w:val="FontStyle33"/>
                <w:sz w:val="22"/>
                <w:szCs w:val="22"/>
              </w:rPr>
            </w:pPr>
            <w:r w:rsidRPr="0018524B">
              <w:rPr>
                <w:rStyle w:val="FontStyle33"/>
                <w:sz w:val="22"/>
                <w:szCs w:val="22"/>
              </w:rPr>
              <w:t>1.</w:t>
            </w:r>
            <w:r w:rsidR="0053405D" w:rsidRPr="0018524B">
              <w:rPr>
                <w:rStyle w:val="FontStyle33"/>
                <w:sz w:val="22"/>
                <w:szCs w:val="22"/>
              </w:rPr>
              <w:t>Обухов С.Г. Психиатрия: учебное пособие. /Под ред. Ю.А. Александровского. - М., ГЭОТАР-Медиа., 2007. - 352 с.</w:t>
            </w:r>
          </w:p>
          <w:p w14:paraId="47D8777C" w14:textId="1B0E7771" w:rsidR="0053405D" w:rsidRPr="0018524B" w:rsidRDefault="00E17EE9" w:rsidP="00E17EE9">
            <w:pPr>
              <w:pStyle w:val="af2"/>
              <w:rPr>
                <w:rStyle w:val="FontStyle33"/>
                <w:sz w:val="22"/>
                <w:szCs w:val="22"/>
              </w:rPr>
            </w:pPr>
            <w:r w:rsidRPr="0018524B">
              <w:rPr>
                <w:rStyle w:val="FontStyle33"/>
                <w:sz w:val="22"/>
                <w:szCs w:val="22"/>
              </w:rPr>
              <w:t>2.</w:t>
            </w:r>
            <w:r w:rsidR="0053405D" w:rsidRPr="0018524B">
              <w:rPr>
                <w:rStyle w:val="FontStyle33"/>
                <w:sz w:val="22"/>
                <w:szCs w:val="22"/>
              </w:rPr>
              <w:t>Иванец Н.Н., Тюльпин Ю.Г. Психиатрия и наркология: учебник. — М., ГЭОТАР-Медиа, 2006. - 832 с.</w:t>
            </w:r>
          </w:p>
          <w:p w14:paraId="566CB0B4" w14:textId="12FE9500" w:rsidR="0053405D" w:rsidRPr="0018524B" w:rsidRDefault="00E17EE9" w:rsidP="00E17EE9">
            <w:pPr>
              <w:pStyle w:val="af2"/>
              <w:rPr>
                <w:rStyle w:val="FontStyle33"/>
                <w:sz w:val="22"/>
                <w:szCs w:val="22"/>
              </w:rPr>
            </w:pPr>
            <w:r w:rsidRPr="0018524B">
              <w:rPr>
                <w:rStyle w:val="FontStyle33"/>
                <w:sz w:val="22"/>
                <w:szCs w:val="22"/>
              </w:rPr>
              <w:t>3.</w:t>
            </w:r>
            <w:r w:rsidR="0053405D" w:rsidRPr="0018524B">
              <w:rPr>
                <w:rStyle w:val="FontStyle33"/>
                <w:sz w:val="22"/>
                <w:szCs w:val="22"/>
              </w:rPr>
              <w:t>Пропедевтика психиатрии. Учебное пособие. В.Л. Гавенко, Г.А. Самардакова, В.И. Коростий и др. / Под ред.проф. В.Л. Гавенко. - Ростов-на-Дону «Феникс», 2003. -192с.</w:t>
            </w:r>
          </w:p>
          <w:p w14:paraId="22C3CF5F"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4CF72B27"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 xml:space="preserve">5. Allan Tasman Professor and Chair, Jerald Kay </w:t>
            </w:r>
            <w:r w:rsidRPr="0018524B">
              <w:rPr>
                <w:rFonts w:ascii="Times New Roman" w:hAnsi="Times New Roman" w:cs="Times New Roman"/>
                <w:lang w:val="en-US"/>
              </w:rPr>
              <w:lastRenderedPageBreak/>
              <w:t>Professor and Chair, Robert J. Ursano Professor and Chair. «The Psychiatric Interview. Evaluation and Diagnosis».</w:t>
            </w:r>
          </w:p>
          <w:p w14:paraId="413F677C"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3871E49A"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4CCED1F7" w14:textId="77777777" w:rsidR="0053405D" w:rsidRPr="0018524B" w:rsidRDefault="0053405D" w:rsidP="0053405D">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0A32635"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0DFD6432"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CF99AB2" w14:textId="1E461906" w:rsidR="0046492D"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3559C7CC" w14:textId="73C80619" w:rsidR="0053405D"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E17EE9" w:rsidRPr="0018524B" w14:paraId="74D6359F" w14:textId="77777777" w:rsidTr="00F6694A">
        <w:tc>
          <w:tcPr>
            <w:tcW w:w="311" w:type="dxa"/>
            <w:tcBorders>
              <w:top w:val="single" w:sz="4" w:space="0" w:color="000000"/>
              <w:left w:val="single" w:sz="4" w:space="0" w:color="000000"/>
              <w:bottom w:val="single" w:sz="4" w:space="0" w:color="000000"/>
              <w:right w:val="single" w:sz="4" w:space="0" w:color="000000"/>
            </w:tcBorders>
          </w:tcPr>
          <w:p w14:paraId="1F670A8C" w14:textId="5B0FBB3B" w:rsidR="00E17EE9" w:rsidRPr="0018524B" w:rsidRDefault="00E17EE9" w:rsidP="00E17EE9">
            <w:pPr>
              <w:jc w:val="center"/>
              <w:rPr>
                <w:rFonts w:ascii="Times New Roman" w:hAnsi="Times New Roman" w:cs="Times New Roman"/>
                <w:lang w:val="kk-KZ"/>
              </w:rPr>
            </w:pPr>
            <w:r w:rsidRPr="0018524B">
              <w:rPr>
                <w:rFonts w:ascii="Times New Roman" w:hAnsi="Times New Roman" w:cs="Times New Roman"/>
                <w:lang w:val="kk-KZ"/>
              </w:rPr>
              <w:lastRenderedPageBreak/>
              <w:t>14</w:t>
            </w:r>
          </w:p>
        </w:tc>
        <w:tc>
          <w:tcPr>
            <w:tcW w:w="1134" w:type="dxa"/>
            <w:tcBorders>
              <w:top w:val="single" w:sz="4" w:space="0" w:color="000000"/>
              <w:left w:val="single" w:sz="4" w:space="0" w:color="000000"/>
              <w:bottom w:val="single" w:sz="4" w:space="0" w:color="000000"/>
              <w:right w:val="single" w:sz="4" w:space="0" w:color="000000"/>
            </w:tcBorders>
          </w:tcPr>
          <w:p w14:paraId="4F0C4DA3" w14:textId="6610D81D" w:rsidR="00E17EE9" w:rsidRPr="0018524B" w:rsidRDefault="008E0389" w:rsidP="00E17EE9">
            <w:pPr>
              <w:spacing w:line="256" w:lineRule="auto"/>
              <w:ind w:left="35"/>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Невротикалық, стресспен байланысты және соматоформды бұзылыстар.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720F6"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4B0855B5"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19CCE084"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Психикалық бұзылулар мен аурулардың негізгі топтарын ажырата білу: фобиялар, мазасыздықтар, соматикалық белгілері бар бұзылулар</w:t>
            </w:r>
          </w:p>
          <w:p w14:paraId="63CDE0A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Шекаралық психикалық бұзылыстарды психотерапияға сараланған тәсілдің негізгі түсініктеріне ие болу.</w:t>
            </w:r>
          </w:p>
          <w:p w14:paraId="260B4992" w14:textId="31C90097" w:rsidR="00E17EE9"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E17EE9" w:rsidRPr="0018524B">
              <w:rPr>
                <w:rFonts w:ascii="Times New Roman" w:eastAsia="Malgun Gothic"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26061B4" w14:textId="591B4A89" w:rsidR="00E17EE9" w:rsidRPr="0018524B" w:rsidRDefault="00E17EE9" w:rsidP="00E17EE9">
            <w:pPr>
              <w:pStyle w:val="af2"/>
              <w:rPr>
                <w:rStyle w:val="FontStyle33"/>
                <w:sz w:val="22"/>
                <w:szCs w:val="22"/>
              </w:rPr>
            </w:pPr>
            <w:r w:rsidRPr="0018524B">
              <w:rPr>
                <w:rStyle w:val="FontStyle33"/>
                <w:sz w:val="22"/>
                <w:szCs w:val="22"/>
              </w:rPr>
              <w:t>1.Обухов С.Г. Психиатрия: учебное пособие. /Под ред. Ю.А. Александровского. - М., ГЭОТАР-Медиа., 2007. - 352 с.</w:t>
            </w:r>
          </w:p>
          <w:p w14:paraId="6690EFC9" w14:textId="3F124E51" w:rsidR="00E17EE9" w:rsidRPr="0018524B" w:rsidRDefault="00E17EE9" w:rsidP="00E17EE9">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614BD11A" w14:textId="6104E806" w:rsidR="00E17EE9" w:rsidRPr="0018524B" w:rsidRDefault="00E17EE9" w:rsidP="00E17EE9">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34A1BF8B"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3C3DFCF5"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311E0518"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67B62523"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1A123A56" w14:textId="77777777" w:rsidR="00E17EE9" w:rsidRPr="0018524B" w:rsidRDefault="00E17EE9" w:rsidP="00E17EE9">
            <w:pPr>
              <w:pStyle w:val="af2"/>
              <w:ind w:left="321"/>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2DA7846"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7244F735"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ACCAE07" w14:textId="15BB9D64"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Науқаспен жұмыс</w:t>
            </w:r>
          </w:p>
          <w:p w14:paraId="4854B5FB" w14:textId="793D3375" w:rsidR="00E17EE9"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E17EE9" w:rsidRPr="0018524B" w14:paraId="5B6A5819" w14:textId="77777777" w:rsidTr="00F6694A">
        <w:tc>
          <w:tcPr>
            <w:tcW w:w="311" w:type="dxa"/>
            <w:tcBorders>
              <w:top w:val="single" w:sz="4" w:space="0" w:color="000000"/>
              <w:left w:val="single" w:sz="4" w:space="0" w:color="000000"/>
              <w:bottom w:val="single" w:sz="4" w:space="0" w:color="000000"/>
              <w:right w:val="single" w:sz="4" w:space="0" w:color="000000"/>
            </w:tcBorders>
          </w:tcPr>
          <w:p w14:paraId="619D4EDC" w14:textId="5A2A094A" w:rsidR="00E17EE9" w:rsidRPr="0018524B" w:rsidRDefault="00E17EE9" w:rsidP="00E17EE9">
            <w:pPr>
              <w:jc w:val="center"/>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6DF06517" w14:textId="77777777" w:rsidR="008E0389" w:rsidRPr="0018524B" w:rsidRDefault="008E0389" w:rsidP="008E0389">
            <w:pPr>
              <w:spacing w:after="0" w:line="240" w:lineRule="auto"/>
              <w:ind w:left="35"/>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lastRenderedPageBreak/>
              <w:t>Психика</w:t>
            </w:r>
            <w:r w:rsidRPr="0018524B">
              <w:rPr>
                <w:rFonts w:ascii="Times New Roman" w:eastAsia="Times New Roman" w:hAnsi="Times New Roman" w:cs="Times New Roman"/>
                <w:color w:val="000000"/>
                <w:kern w:val="0"/>
                <w:lang w:eastAsia="ru-RU"/>
                <w14:ligatures w14:val="none"/>
              </w:rPr>
              <w:lastRenderedPageBreak/>
              <w:t>лық бұзылыстар мен аурулардың негізгі топтары.</w:t>
            </w:r>
          </w:p>
          <w:p w14:paraId="3A632056" w14:textId="77777777" w:rsidR="008E0389" w:rsidRPr="0018524B" w:rsidRDefault="008E0389" w:rsidP="008E0389">
            <w:pPr>
              <w:spacing w:after="0" w:line="240" w:lineRule="auto"/>
              <w:ind w:left="35"/>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Балалық және жасөспірім шақта басталатын эмоциональды және мінез-құлық бұзылыстар.</w:t>
            </w:r>
          </w:p>
          <w:p w14:paraId="6AE73D57" w14:textId="4AEC7FD1" w:rsidR="00E17EE9" w:rsidRPr="0018524B" w:rsidRDefault="00E17EE9" w:rsidP="00E17EE9">
            <w:pPr>
              <w:spacing w:line="256" w:lineRule="auto"/>
              <w:ind w:left="35"/>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60F56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38B3DC25"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Пациенттердегі психопатологиялық симптомдар мен синдромдарды анықтау және түсіндіру.</w:t>
            </w:r>
          </w:p>
          <w:p w14:paraId="67113BD9"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балалар мен жасөспірімдердегі басым нейропсихикалық реакцияның жас критерийлерін білу</w:t>
            </w:r>
          </w:p>
          <w:p w14:paraId="1B31EDD1"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 Аутизмге стоматологиялық көмек көрсету ерекшеліктерін білу.</w:t>
            </w:r>
          </w:p>
          <w:p w14:paraId="657D39A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Тіс дәрігеріне барған кезде осы санаттағы балалармен және ересектермен қарым-қатынас ерекшеліктерін ескеру.</w:t>
            </w:r>
          </w:p>
          <w:p w14:paraId="44291044" w14:textId="627B06F2" w:rsidR="00E17EE9"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E17EE9" w:rsidRPr="0018524B">
              <w:rPr>
                <w:rFonts w:ascii="Times New Roman" w:eastAsia="Malgun Gothic"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C6AC820" w14:textId="77777777" w:rsidR="00E17EE9" w:rsidRPr="0018524B" w:rsidRDefault="00E17EE9" w:rsidP="00E17EE9">
            <w:pPr>
              <w:pStyle w:val="af2"/>
              <w:rPr>
                <w:rStyle w:val="FontStyle33"/>
                <w:sz w:val="22"/>
                <w:szCs w:val="22"/>
              </w:rPr>
            </w:pPr>
            <w:r w:rsidRPr="0018524B">
              <w:rPr>
                <w:rStyle w:val="FontStyle33"/>
                <w:sz w:val="22"/>
                <w:szCs w:val="22"/>
              </w:rPr>
              <w:lastRenderedPageBreak/>
              <w:t xml:space="preserve">1.Обухов С.Г. Психиатрия: учебное пособие. </w:t>
            </w:r>
            <w:r w:rsidRPr="0018524B">
              <w:rPr>
                <w:rStyle w:val="FontStyle33"/>
                <w:sz w:val="22"/>
                <w:szCs w:val="22"/>
              </w:rPr>
              <w:lastRenderedPageBreak/>
              <w:t>/Под ред. Ю.А. Александровского. - М., ГЭОТАР-Медиа., 2007. - 352 с.</w:t>
            </w:r>
          </w:p>
          <w:p w14:paraId="678C3569" w14:textId="77777777" w:rsidR="00E17EE9" w:rsidRPr="0018524B" w:rsidRDefault="00E17EE9" w:rsidP="00E17EE9">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08E9F70E" w14:textId="77777777" w:rsidR="00E17EE9" w:rsidRPr="0018524B" w:rsidRDefault="00E17EE9" w:rsidP="00E17EE9">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12B79BDF"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28E36DF0"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37FD654F"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0F24485E"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7661DCA3" w14:textId="77777777" w:rsidR="00E17EE9" w:rsidRPr="0018524B" w:rsidRDefault="00E17EE9" w:rsidP="00E17EE9">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56AFE2B"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44A57D61"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1. Оқытудың белсенді әдістерін қолдану: CBL</w:t>
            </w:r>
          </w:p>
          <w:p w14:paraId="1BC7D033" w14:textId="7CCCFF1E"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235A548D" w14:textId="5B8B05D3" w:rsidR="00E17EE9" w:rsidRPr="0018524B" w:rsidRDefault="00F6694A" w:rsidP="00F6694A">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86533C" w:rsidRPr="0018524B" w14:paraId="688F2323" w14:textId="77777777" w:rsidTr="00F6694A">
        <w:tc>
          <w:tcPr>
            <w:tcW w:w="311" w:type="dxa"/>
            <w:tcBorders>
              <w:top w:val="single" w:sz="4" w:space="0" w:color="000000"/>
              <w:left w:val="single" w:sz="4" w:space="0" w:color="000000"/>
              <w:bottom w:val="single" w:sz="4" w:space="0" w:color="000000"/>
              <w:right w:val="single" w:sz="4" w:space="0" w:color="000000"/>
            </w:tcBorders>
          </w:tcPr>
          <w:p w14:paraId="079308D1" w14:textId="055E2B27" w:rsidR="0086533C" w:rsidRPr="0018524B" w:rsidRDefault="0086533C" w:rsidP="0086533C">
            <w:pPr>
              <w:jc w:val="center"/>
              <w:rPr>
                <w:rFonts w:ascii="Times New Roman" w:hAnsi="Times New Roman" w:cs="Times New Roman"/>
                <w:lang w:val="kk-KZ"/>
              </w:rPr>
            </w:pPr>
            <w:r w:rsidRPr="0018524B">
              <w:rPr>
                <w:rFonts w:ascii="Times New Roman" w:hAnsi="Times New Roman" w:cs="Times New Roman"/>
                <w:lang w:val="kk-KZ"/>
              </w:rPr>
              <w:lastRenderedPageBreak/>
              <w:t>16</w:t>
            </w:r>
          </w:p>
        </w:tc>
        <w:tc>
          <w:tcPr>
            <w:tcW w:w="1134" w:type="dxa"/>
            <w:tcBorders>
              <w:top w:val="single" w:sz="4" w:space="0" w:color="000000"/>
              <w:left w:val="single" w:sz="4" w:space="0" w:color="000000"/>
              <w:bottom w:val="single" w:sz="4" w:space="0" w:color="000000"/>
              <w:right w:val="single" w:sz="4" w:space="0" w:color="000000"/>
            </w:tcBorders>
          </w:tcPr>
          <w:p w14:paraId="6281300D" w14:textId="77777777" w:rsidR="008E0389" w:rsidRPr="0018524B" w:rsidRDefault="008E0389" w:rsidP="008E0389">
            <w:pPr>
              <w:spacing w:after="0" w:line="240" w:lineRule="auto"/>
              <w:ind w:left="35"/>
              <w:rPr>
                <w:rFonts w:ascii="Times New Roman" w:eastAsia="Times New Roman" w:hAnsi="Times New Roman" w:cs="Times New Roman"/>
                <w:kern w:val="0"/>
                <w:lang w:val="kk-KZ" w:eastAsia="ru-RU"/>
                <w14:ligatures w14:val="none"/>
              </w:rPr>
            </w:pPr>
            <w:r w:rsidRPr="0018524B">
              <w:rPr>
                <w:rFonts w:ascii="Times New Roman" w:eastAsia="Times New Roman" w:hAnsi="Times New Roman" w:cs="Times New Roman"/>
                <w:color w:val="000000"/>
                <w:kern w:val="0"/>
                <w:lang w:val="kk-KZ" w:eastAsia="ru-RU"/>
                <w14:ligatures w14:val="none"/>
              </w:rPr>
              <w:t>Психикалық бұзылыстар мен аурулардың негізгі топтары.</w:t>
            </w:r>
          </w:p>
          <w:p w14:paraId="111D4110" w14:textId="77777777" w:rsidR="008E0389" w:rsidRPr="0018524B" w:rsidRDefault="008E0389" w:rsidP="008E0389">
            <w:pPr>
              <w:spacing w:after="0" w:line="240" w:lineRule="auto"/>
              <w:ind w:left="35"/>
              <w:rPr>
                <w:rFonts w:ascii="Times New Roman" w:eastAsia="Times New Roman" w:hAnsi="Times New Roman" w:cs="Times New Roman"/>
                <w:kern w:val="0"/>
                <w:lang w:val="kk-KZ" w:eastAsia="ru-RU"/>
                <w14:ligatures w14:val="none"/>
              </w:rPr>
            </w:pPr>
            <w:r w:rsidRPr="0018524B">
              <w:rPr>
                <w:rFonts w:ascii="Times New Roman" w:eastAsia="Times New Roman" w:hAnsi="Times New Roman" w:cs="Times New Roman"/>
                <w:color w:val="000000"/>
                <w:kern w:val="0"/>
                <w:lang w:val="kk-KZ" w:eastAsia="ru-RU"/>
                <w14:ligatures w14:val="none"/>
              </w:rPr>
              <w:t xml:space="preserve">Эпилепсия. Ақыл-естің </w:t>
            </w:r>
            <w:r w:rsidRPr="0018524B">
              <w:rPr>
                <w:rFonts w:ascii="Times New Roman" w:eastAsia="Times New Roman" w:hAnsi="Times New Roman" w:cs="Times New Roman"/>
                <w:color w:val="000000"/>
                <w:kern w:val="0"/>
                <w:lang w:val="kk-KZ" w:eastAsia="ru-RU"/>
                <w14:ligatures w14:val="none"/>
              </w:rPr>
              <w:lastRenderedPageBreak/>
              <w:t>артта қалуы. Деменция</w:t>
            </w:r>
          </w:p>
          <w:p w14:paraId="2EC5E769" w14:textId="4EE92D71" w:rsidR="0086533C" w:rsidRPr="0018524B" w:rsidRDefault="0086533C" w:rsidP="0086533C">
            <w:pPr>
              <w:spacing w:line="256" w:lineRule="auto"/>
              <w:ind w:left="35"/>
              <w:rPr>
                <w:rFonts w:ascii="Times New Roman" w:hAnsi="Times New Roman" w:cs="Times New Roman"/>
                <w:lang w:val="kk-KZ"/>
              </w:rPr>
            </w:pP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80E9B"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66F54917"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6B01F010"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Науқастың мінез-құлқының ерекшеліктерін ескеру және стоматологиялық кабинетте психикалық дамуы тежелген және деменциямен ауыратын науқастарға күтім жасау</w:t>
            </w:r>
          </w:p>
          <w:p w14:paraId="4463878E"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стоматологиялық көмек көрсету кезінде құрысуға қарсы және ауруды басатын дәрілердің өзара әрекеттесуін білу.</w:t>
            </w:r>
          </w:p>
          <w:p w14:paraId="39542216"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құрамында адреналин бар препараттарды қолдануға қарсы көрсеткіштерді ескеру</w:t>
            </w:r>
          </w:p>
          <w:p w14:paraId="61DE1884" w14:textId="5215D28B" w:rsidR="0086533C"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794B646F" w14:textId="77777777" w:rsidR="0086533C" w:rsidRPr="0018524B" w:rsidRDefault="0086533C" w:rsidP="0086533C">
            <w:pPr>
              <w:rPr>
                <w:rFonts w:ascii="Times New Roman" w:eastAsia="Malgun Gothic"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287DA861" w14:textId="77777777" w:rsidR="0086533C" w:rsidRPr="0018524B" w:rsidRDefault="0086533C" w:rsidP="0086533C">
            <w:pPr>
              <w:pStyle w:val="af2"/>
              <w:rPr>
                <w:rStyle w:val="FontStyle33"/>
                <w:sz w:val="22"/>
                <w:szCs w:val="22"/>
              </w:rPr>
            </w:pPr>
            <w:r w:rsidRPr="0018524B">
              <w:rPr>
                <w:rStyle w:val="FontStyle33"/>
                <w:sz w:val="22"/>
                <w:szCs w:val="22"/>
              </w:rPr>
              <w:lastRenderedPageBreak/>
              <w:t>1.Обухов С.Г. Психиатрия: учебное пособие. /Под ред. Ю.А. Александровского. - М., ГЭОТАР-Медиа., 2007. - 352 с.</w:t>
            </w:r>
          </w:p>
          <w:p w14:paraId="77B1586B" w14:textId="77777777" w:rsidR="0086533C" w:rsidRPr="0018524B" w:rsidRDefault="0086533C" w:rsidP="0086533C">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6999F023" w14:textId="77777777" w:rsidR="0086533C" w:rsidRPr="0018524B" w:rsidRDefault="0086533C" w:rsidP="0086533C">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519E64E0"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 xml:space="preserve">4. «The Neuroscience of Clinical Psychiatry. </w:t>
            </w:r>
            <w:r w:rsidRPr="0018524B">
              <w:rPr>
                <w:rFonts w:ascii="Times New Roman" w:hAnsi="Times New Roman" w:cs="Times New Roman"/>
                <w:lang w:val="en-US"/>
              </w:rPr>
              <w:lastRenderedPageBreak/>
              <w:t>The Pathophysiology of Behavior and Mental Illness.</w:t>
            </w:r>
          </w:p>
          <w:p w14:paraId="4490D05F"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0296B50A"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6AAC0304"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5C58E67E" w14:textId="77777777" w:rsidR="0086533C" w:rsidRPr="0018524B" w:rsidRDefault="0086533C" w:rsidP="0086533C">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A5BE25"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F7C6CDA"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368D81D" w14:textId="77777777"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598F4677" w14:textId="2837A01C" w:rsidR="0086533C"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86533C" w:rsidRPr="0018524B" w14:paraId="20F56F6E" w14:textId="77777777" w:rsidTr="00286E4D">
        <w:tc>
          <w:tcPr>
            <w:tcW w:w="311" w:type="dxa"/>
            <w:tcBorders>
              <w:top w:val="single" w:sz="4" w:space="0" w:color="000000"/>
              <w:left w:val="single" w:sz="4" w:space="0" w:color="000000"/>
              <w:bottom w:val="single" w:sz="4" w:space="0" w:color="000000"/>
              <w:right w:val="single" w:sz="4" w:space="0" w:color="000000"/>
            </w:tcBorders>
          </w:tcPr>
          <w:p w14:paraId="7A4A32C6" w14:textId="4CEC3485" w:rsidR="0086533C" w:rsidRPr="0018524B" w:rsidRDefault="0086533C" w:rsidP="0086533C">
            <w:pPr>
              <w:jc w:val="center"/>
              <w:rPr>
                <w:rFonts w:ascii="Times New Roman" w:hAnsi="Times New Roman" w:cs="Times New Roman"/>
              </w:rPr>
            </w:pPr>
            <w:r w:rsidRPr="0018524B">
              <w:rPr>
                <w:rFonts w:ascii="Times New Roman" w:hAnsi="Times New Roman" w:cs="Times New Roman"/>
              </w:rPr>
              <w:lastRenderedPageBreak/>
              <w:t>17</w:t>
            </w:r>
          </w:p>
        </w:tc>
        <w:tc>
          <w:tcPr>
            <w:tcW w:w="1134" w:type="dxa"/>
            <w:tcBorders>
              <w:top w:val="single" w:sz="4" w:space="0" w:color="000000"/>
              <w:left w:val="single" w:sz="4" w:space="0" w:color="000000"/>
              <w:bottom w:val="single" w:sz="4" w:space="0" w:color="000000"/>
              <w:right w:val="single" w:sz="4" w:space="0" w:color="000000"/>
            </w:tcBorders>
          </w:tcPr>
          <w:p w14:paraId="0B8ACC8B" w14:textId="24F9867F" w:rsidR="0086533C" w:rsidRPr="0018524B" w:rsidRDefault="008E0389" w:rsidP="0086533C">
            <w:pPr>
              <w:spacing w:line="256" w:lineRule="auto"/>
              <w:ind w:left="35"/>
              <w:rPr>
                <w:rFonts w:ascii="Times New Roman" w:hAnsi="Times New Roman" w:cs="Times New Roman"/>
              </w:rPr>
            </w:pPr>
            <w:r w:rsidRPr="0018524B">
              <w:rPr>
                <w:rFonts w:ascii="Times New Roman" w:hAnsi="Times New Roman" w:cs="Times New Roman"/>
                <w:color w:val="000000"/>
              </w:rPr>
              <w:t>Наркологиялық семиотика және аддиктивті (наркологиялық) бұзылыстардың феноменологиясы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A1C88"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591571BC"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6B91B74"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Есірткі және алкогольдік интоксикация белгілерін анықтай білу</w:t>
            </w:r>
          </w:p>
          <w:p w14:paraId="265F0909" w14:textId="4A8886A4"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 ПАЗ қолданатын адамдарда абстиненттік синдром кезінде стоматологиялық көмек көрсету ерекшеліктерін білу.</w:t>
            </w:r>
          </w:p>
          <w:p w14:paraId="26EA5438"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Алкогольді және психоактивті заттарды пайдаланатын адамдарда жансыздандыру әдістерін таңдай білу</w:t>
            </w:r>
          </w:p>
          <w:p w14:paraId="66D5B8A6" w14:textId="51BD653B" w:rsidR="0086533C" w:rsidRPr="0018524B" w:rsidRDefault="00286E4D" w:rsidP="00286E4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264C5E4F" w14:textId="77777777" w:rsidR="0086533C" w:rsidRPr="0018524B" w:rsidRDefault="0086533C" w:rsidP="0086533C">
            <w:pPr>
              <w:pStyle w:val="af2"/>
              <w:rPr>
                <w:rStyle w:val="FontStyle33"/>
                <w:sz w:val="22"/>
                <w:szCs w:val="22"/>
              </w:rPr>
            </w:pPr>
            <w:r w:rsidRPr="0018524B">
              <w:rPr>
                <w:rStyle w:val="FontStyle33"/>
                <w:sz w:val="22"/>
                <w:szCs w:val="22"/>
              </w:rPr>
              <w:t>1.Обухов С.Г. Психиатрия: учебное пособие. /Под ред. Ю.А. Александровского. - М., ГЭОТАР-Медиа., 2007. - 352 с.</w:t>
            </w:r>
          </w:p>
          <w:p w14:paraId="5ACAC54E" w14:textId="77777777" w:rsidR="0086533C" w:rsidRPr="0018524B" w:rsidRDefault="0086533C" w:rsidP="0086533C">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30001B8D" w14:textId="77777777" w:rsidR="0086533C" w:rsidRPr="0018524B" w:rsidRDefault="0086533C" w:rsidP="0086533C">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0F2DBE60"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68ED2DA8"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6DFD7C7E"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309DCE48"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w:t>
            </w:r>
            <w:r w:rsidRPr="0018524B">
              <w:rPr>
                <w:rFonts w:ascii="Times New Roman" w:hAnsi="Times New Roman" w:cs="Times New Roman"/>
              </w:rPr>
              <w:lastRenderedPageBreak/>
              <w:t>2013.</w:t>
            </w:r>
          </w:p>
          <w:p w14:paraId="3019B570" w14:textId="77777777" w:rsidR="0086533C" w:rsidRPr="0018524B" w:rsidRDefault="0086533C" w:rsidP="0086533C">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E8C1021"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2E537D08"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3F07AD7" w14:textId="77777777"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65524A33" w14:textId="4BA56944" w:rsidR="0086533C"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bl>
    <w:p w14:paraId="3FDD4A38" w14:textId="77777777" w:rsidR="00A81A4D" w:rsidRPr="0018524B" w:rsidRDefault="00A81A4D" w:rsidP="00B91CC2">
      <w:pPr>
        <w:spacing w:after="0" w:line="240" w:lineRule="auto"/>
        <w:jc w:val="both"/>
        <w:rPr>
          <w:rFonts w:ascii="Times New Roman" w:hAnsi="Times New Roman" w:cs="Times New Roman"/>
        </w:rPr>
      </w:pPr>
    </w:p>
    <w:p w14:paraId="4E7D60ED" w14:textId="77777777" w:rsidR="008D1CE0" w:rsidRPr="0018524B" w:rsidRDefault="008D1CE0" w:rsidP="008D1CE0">
      <w:pPr>
        <w:spacing w:after="0" w:line="240" w:lineRule="auto"/>
        <w:jc w:val="cente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ОҚУ НӘТИЖЕЛЕРІН БАҒАЛАУҒА АРНАЛҒАН РУБРИКАТОР</w:t>
      </w:r>
    </w:p>
    <w:p w14:paraId="3AFC4DBF" w14:textId="77777777" w:rsidR="008D1CE0" w:rsidRPr="0018524B" w:rsidRDefault="008D1CE0" w:rsidP="008D1CE0">
      <w:pPr>
        <w:spacing w:after="0" w:line="240" w:lineRule="auto"/>
        <w:jc w:val="cente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kern w:val="0"/>
          <w:lang w:eastAsia="ru-RU"/>
          <w14:ligatures w14:val="none"/>
        </w:rPr>
        <w:t>жиынтық бағалаумен</w:t>
      </w:r>
    </w:p>
    <w:p w14:paraId="3E668326" w14:textId="77777777" w:rsidR="008333A4" w:rsidRPr="0018524B" w:rsidRDefault="008333A4" w:rsidP="00B34D06">
      <w:pPr>
        <w:spacing w:after="0" w:line="240" w:lineRule="auto"/>
        <w:jc w:val="center"/>
        <w:textAlignment w:val="baseline"/>
        <w:rPr>
          <w:rFonts w:ascii="Times New Roman" w:eastAsia="Times New Roman" w:hAnsi="Times New Roman" w:cs="Times New Roman"/>
          <w:kern w:val="0"/>
          <w:lang w:eastAsia="ru-RU"/>
          <w14:ligatures w14:val="none"/>
        </w:rPr>
      </w:pPr>
    </w:p>
    <w:p w14:paraId="2C70A23B" w14:textId="77777777" w:rsidR="008D1CE0" w:rsidRPr="0018524B" w:rsidRDefault="008D1CE0" w:rsidP="008D1CE0">
      <w:pPr>
        <w:spacing w:after="0" w:line="240" w:lineRule="auto"/>
        <w:ind w:left="360"/>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Курс бойынша барлығы- ОРД</w:t>
      </w:r>
    </w:p>
    <w:tbl>
      <w:tblPr>
        <w:tblW w:w="0" w:type="auto"/>
        <w:tblCellMar>
          <w:top w:w="15" w:type="dxa"/>
          <w:left w:w="15" w:type="dxa"/>
          <w:bottom w:w="15" w:type="dxa"/>
          <w:right w:w="15" w:type="dxa"/>
        </w:tblCellMar>
        <w:tblLook w:val="04A0" w:firstRow="1" w:lastRow="0" w:firstColumn="1" w:lastColumn="0" w:noHBand="0" w:noVBand="1"/>
      </w:tblPr>
      <w:tblGrid>
        <w:gridCol w:w="4073"/>
        <w:gridCol w:w="730"/>
      </w:tblGrid>
      <w:tr w:rsidR="008D1CE0" w:rsidRPr="0018524B" w14:paraId="6EB2F0DB"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C8473"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Ауру тарихын қорғау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239E0"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30%</w:t>
            </w:r>
          </w:p>
        </w:tc>
      </w:tr>
      <w:tr w:rsidR="008D1CE0" w:rsidRPr="0018524B" w14:paraId="6DCC9444"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0162"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Аралық бақылау-1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5084F"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70%</w:t>
            </w:r>
          </w:p>
        </w:tc>
      </w:tr>
      <w:tr w:rsidR="008D1CE0" w:rsidRPr="0018524B" w14:paraId="481B0A9C"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0DF2D"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АБ-1 қорытындысы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E9F89"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100%</w:t>
            </w:r>
          </w:p>
        </w:tc>
      </w:tr>
      <w:tr w:rsidR="008D1CE0" w:rsidRPr="0018524B" w14:paraId="77721C49"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2D338"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360 бағалау – мінез-құлқы мен кәсібилігі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DEF4C"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w:t>
            </w:r>
          </w:p>
        </w:tc>
      </w:tr>
      <w:tr w:rsidR="008D1CE0" w:rsidRPr="0018524B" w14:paraId="4423E5F5"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0903"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Ғылыми жоба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AB8E4"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w:t>
            </w:r>
          </w:p>
        </w:tc>
      </w:tr>
      <w:tr w:rsidR="008D1CE0" w:rsidRPr="0018524B" w14:paraId="2D2DFC16"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CDC2"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Ауру тарихын қорғау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5894"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20%</w:t>
            </w:r>
          </w:p>
        </w:tc>
      </w:tr>
      <w:tr w:rsidR="008D1CE0" w:rsidRPr="0018524B" w14:paraId="7D829818"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C950F"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Аралық бақылау-2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3BB6"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60%</w:t>
            </w:r>
          </w:p>
        </w:tc>
      </w:tr>
      <w:tr w:rsidR="008D1CE0" w:rsidRPr="0018524B" w14:paraId="2BB6A720"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1CEE7"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АБ-2 қорытындысы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22E6"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100%</w:t>
            </w:r>
          </w:p>
        </w:tc>
      </w:tr>
    </w:tbl>
    <w:p w14:paraId="4A6CF3F1" w14:textId="77777777" w:rsidR="008D1CE0" w:rsidRPr="0018524B" w:rsidRDefault="008D1CE0" w:rsidP="008D1CE0">
      <w:pPr>
        <w:spacing w:after="0" w:line="240" w:lineRule="auto"/>
        <w:ind w:left="360"/>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Қорытынды бағалау:</w:t>
      </w:r>
      <w:r w:rsidRPr="0018524B">
        <w:rPr>
          <w:rFonts w:ascii="Times New Roman" w:eastAsia="Times New Roman" w:hAnsi="Times New Roman" w:cs="Times New Roman"/>
          <w:color w:val="000000"/>
          <w:kern w:val="0"/>
          <w:lang w:eastAsia="ru-RU"/>
          <w14:ligatures w14:val="none"/>
        </w:rPr>
        <w:t xml:space="preserve"> ОРД 60% + емтихан 40%</w:t>
      </w:r>
    </w:p>
    <w:p w14:paraId="50D730E7" w14:textId="77777777" w:rsidR="008D1CE0" w:rsidRPr="0018524B" w:rsidRDefault="008D1CE0" w:rsidP="008D1CE0">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br/>
      </w:r>
    </w:p>
    <w:p w14:paraId="6A7BEB47" w14:textId="77777777" w:rsidR="008D1CE0" w:rsidRPr="0018524B" w:rsidRDefault="008D1CE0" w:rsidP="008D1CE0">
      <w:pPr>
        <w:numPr>
          <w:ilvl w:val="0"/>
          <w:numId w:val="39"/>
        </w:numPr>
        <w:spacing w:after="0" w:line="240" w:lineRule="auto"/>
        <w:textAlignment w:val="baseline"/>
        <w:rPr>
          <w:rFonts w:ascii="Times New Roman" w:eastAsia="Times New Roman" w:hAnsi="Times New Roman" w:cs="Times New Roman"/>
          <w:color w:val="000000"/>
          <w:kern w:val="0"/>
          <w:lang w:eastAsia="ru-RU"/>
          <w14:ligatures w14:val="none"/>
        </w:rPr>
      </w:pPr>
      <w:r w:rsidRPr="0018524B">
        <w:rPr>
          <w:rFonts w:ascii="Times New Roman" w:eastAsia="Times New Roman" w:hAnsi="Times New Roman" w:cs="Times New Roman"/>
          <w:b/>
          <w:bCs/>
          <w:color w:val="000000"/>
          <w:kern w:val="0"/>
          <w:lang w:eastAsia="ru-RU"/>
          <w14:ligatures w14:val="none"/>
        </w:rPr>
        <w:t>Емтихан (2 этап)</w:t>
      </w:r>
      <w:r w:rsidRPr="0018524B">
        <w:rPr>
          <w:rFonts w:ascii="Times New Roman" w:eastAsia="Times New Roman" w:hAnsi="Times New Roman" w:cs="Times New Roman"/>
          <w:color w:val="000000"/>
          <w:kern w:val="0"/>
          <w:lang w:eastAsia="ru-RU"/>
          <w14:ligatures w14:val="none"/>
        </w:rPr>
        <w:t> </w:t>
      </w:r>
    </w:p>
    <w:p w14:paraId="2EFDE912" w14:textId="77777777" w:rsidR="008D1CE0" w:rsidRPr="0018524B" w:rsidRDefault="008D1CE0" w:rsidP="008D1CE0">
      <w:pPr>
        <w:spacing w:after="0" w:line="240" w:lineRule="auto"/>
        <w:ind w:left="720"/>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Тестілеу – 40%</w:t>
      </w:r>
    </w:p>
    <w:p w14:paraId="15542DC7" w14:textId="714D58F1" w:rsidR="00B34D06" w:rsidRPr="0018524B" w:rsidRDefault="008D1CE0" w:rsidP="008D1CE0">
      <w:pPr>
        <w:spacing w:after="0" w:line="240" w:lineRule="auto"/>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            Стандартталған науқаспен ОСКЭ – 60%</w:t>
      </w:r>
      <w:r w:rsidRPr="0018524B">
        <w:rPr>
          <w:rFonts w:ascii="Times New Roman" w:eastAsia="Times New Roman" w:hAnsi="Times New Roman" w:cs="Times New Roman"/>
          <w:b/>
          <w:bCs/>
          <w:color w:val="FFFFFF"/>
          <w:kern w:val="0"/>
          <w:lang w:eastAsia="ru-RU"/>
          <w14:ligatures w14:val="none"/>
        </w:rPr>
        <w:t>т</w:t>
      </w:r>
      <w:r w:rsidR="00B34D06" w:rsidRPr="0018524B">
        <w:rPr>
          <w:rFonts w:ascii="Times New Roman" w:eastAsia="Times New Roman" w:hAnsi="Times New Roman" w:cs="Times New Roman"/>
          <w:b/>
          <w:bCs/>
          <w:kern w:val="0"/>
          <w:lang w:eastAsia="ru-RU"/>
          <w14:ligatures w14:val="none"/>
        </w:rPr>
        <w:t> </w:t>
      </w:r>
      <w:r w:rsidR="00B34D06" w:rsidRPr="0018524B">
        <w:rPr>
          <w:rFonts w:ascii="Times New Roman" w:eastAsia="Times New Roman" w:hAnsi="Times New Roman" w:cs="Times New Roman"/>
          <w:kern w:val="0"/>
          <w:lang w:eastAsia="ru-RU"/>
          <w14:ligatures w14:val="none"/>
        </w:rPr>
        <w:t> </w:t>
      </w:r>
    </w:p>
    <w:p w14:paraId="08D7EC45" w14:textId="77777777" w:rsidR="002D2546" w:rsidRPr="0018524B" w:rsidRDefault="002D2546" w:rsidP="00C92999">
      <w:pPr>
        <w:spacing w:after="0" w:line="240" w:lineRule="auto"/>
        <w:jc w:val="center"/>
        <w:textAlignment w:val="baseline"/>
        <w:rPr>
          <w:rFonts w:ascii="Times New Roman" w:eastAsia="Times New Roman" w:hAnsi="Times New Roman" w:cs="Times New Roman"/>
          <w:b/>
          <w:bCs/>
          <w:kern w:val="0"/>
          <w:lang w:eastAsia="ru-RU"/>
          <w14:ligatures w14:val="none"/>
        </w:rPr>
      </w:pPr>
    </w:p>
    <w:p w14:paraId="1D288AC7" w14:textId="77777777" w:rsidR="002D2546" w:rsidRPr="0018524B" w:rsidRDefault="002D2546" w:rsidP="00B34D06">
      <w:pPr>
        <w:spacing w:after="0" w:line="240" w:lineRule="auto"/>
        <w:textAlignment w:val="baseline"/>
        <w:rPr>
          <w:rFonts w:ascii="Times New Roman" w:eastAsia="Times New Roman" w:hAnsi="Times New Roman" w:cs="Times New Roman"/>
          <w:kern w:val="0"/>
          <w:lang w:eastAsia="ru-RU"/>
          <w14:ligatures w14:val="none"/>
        </w:rPr>
      </w:pPr>
    </w:p>
    <w:p w14:paraId="203C0DDE" w14:textId="04D900F5" w:rsidR="00C92999" w:rsidRPr="0018524B" w:rsidRDefault="00C92999" w:rsidP="00C92999">
      <w:pPr>
        <w:spacing w:after="0" w:line="240" w:lineRule="auto"/>
        <w:jc w:val="center"/>
        <w:textAlignment w:val="baseline"/>
        <w:rPr>
          <w:rFonts w:ascii="Times New Roman" w:eastAsia="Times New Roman" w:hAnsi="Times New Roman" w:cs="Times New Roman"/>
          <w:kern w:val="0"/>
          <w:lang w:eastAsia="ru-RU"/>
          <w14:ligatures w14:val="none"/>
        </w:rPr>
      </w:pPr>
    </w:p>
    <w:p w14:paraId="212F8D34" w14:textId="4DA324C7" w:rsidR="00B34D06" w:rsidRPr="0018524B" w:rsidRDefault="007968B4" w:rsidP="007968B4">
      <w:pPr>
        <w:spacing w:after="0" w:line="240" w:lineRule="auto"/>
        <w:jc w:val="cente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en-US" w:eastAsia="ru-RU"/>
          <w14:ligatures w14:val="none"/>
        </w:rPr>
        <w:t>Case</w:t>
      </w:r>
      <w:r w:rsidRPr="0018524B">
        <w:rPr>
          <w:rFonts w:ascii="Times New Roman" w:eastAsia="Times New Roman" w:hAnsi="Times New Roman" w:cs="Times New Roman"/>
          <w:b/>
          <w:bCs/>
          <w:kern w:val="0"/>
          <w:lang w:eastAsia="ru-RU"/>
          <w14:ligatures w14:val="none"/>
        </w:rPr>
        <w:t>-</w:t>
      </w:r>
      <w:r w:rsidRPr="0018524B">
        <w:rPr>
          <w:rFonts w:ascii="Times New Roman" w:eastAsia="Times New Roman" w:hAnsi="Times New Roman" w:cs="Times New Roman"/>
          <w:b/>
          <w:bCs/>
          <w:kern w:val="0"/>
          <w:lang w:val="en-US" w:eastAsia="ru-RU"/>
          <w14:ligatures w14:val="none"/>
        </w:rPr>
        <w:t>based</w:t>
      </w:r>
      <w:r w:rsidRPr="0018524B">
        <w:rPr>
          <w:rFonts w:ascii="Times New Roman" w:eastAsia="Times New Roman" w:hAnsi="Times New Roman" w:cs="Times New Roman"/>
          <w:b/>
          <w:bCs/>
          <w:kern w:val="0"/>
          <w:lang w:eastAsia="ru-RU"/>
          <w14:ligatures w14:val="none"/>
        </w:rPr>
        <w:t xml:space="preserve"> </w:t>
      </w:r>
      <w:r w:rsidRPr="0018524B">
        <w:rPr>
          <w:rFonts w:ascii="Times New Roman" w:eastAsia="Times New Roman" w:hAnsi="Times New Roman" w:cs="Times New Roman"/>
          <w:b/>
          <w:bCs/>
          <w:kern w:val="0"/>
          <w:lang w:val="en-US" w:eastAsia="ru-RU"/>
          <w14:ligatures w14:val="none"/>
        </w:rPr>
        <w:t>learning</w:t>
      </w:r>
      <w:r w:rsidRPr="0018524B">
        <w:rPr>
          <w:rFonts w:ascii="Times New Roman" w:eastAsia="Times New Roman" w:hAnsi="Times New Roman" w:cs="Times New Roman"/>
          <w:b/>
          <w:bCs/>
          <w:kern w:val="0"/>
          <w:lang w:eastAsia="ru-RU"/>
          <w14:ligatures w14:val="none"/>
        </w:rPr>
        <w:t xml:space="preserve"> </w:t>
      </w:r>
      <w:r w:rsidRPr="0018524B">
        <w:rPr>
          <w:rFonts w:ascii="Times New Roman" w:eastAsia="Times New Roman" w:hAnsi="Times New Roman" w:cs="Times New Roman"/>
          <w:b/>
          <w:bCs/>
          <w:kern w:val="0"/>
          <w:lang w:val="en-US" w:eastAsia="ru-RU"/>
          <w14:ligatures w14:val="none"/>
        </w:rPr>
        <w:t>CBL</w:t>
      </w:r>
    </w:p>
    <w:p w14:paraId="5B4A44D1"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tbl>
      <w:tblPr>
        <w:tblStyle w:val="a3"/>
        <w:tblW w:w="0" w:type="auto"/>
        <w:jc w:val="center"/>
        <w:tblLook w:val="04A0" w:firstRow="1" w:lastRow="0" w:firstColumn="1" w:lastColumn="0" w:noHBand="0" w:noVBand="1"/>
      </w:tblPr>
      <w:tblGrid>
        <w:gridCol w:w="704"/>
        <w:gridCol w:w="6895"/>
        <w:gridCol w:w="923"/>
      </w:tblGrid>
      <w:tr w:rsidR="007968B4" w:rsidRPr="0018524B" w14:paraId="1CBD87C5" w14:textId="77777777" w:rsidTr="007968B4">
        <w:trPr>
          <w:jc w:val="center"/>
        </w:trPr>
        <w:tc>
          <w:tcPr>
            <w:tcW w:w="704" w:type="dxa"/>
          </w:tcPr>
          <w:p w14:paraId="7D508320" w14:textId="77777777" w:rsidR="007968B4" w:rsidRPr="0018524B" w:rsidRDefault="007968B4" w:rsidP="004178BD">
            <w:pPr>
              <w:textAlignment w:val="baseline"/>
              <w:rPr>
                <w:rFonts w:ascii="Times New Roman" w:eastAsia="Times New Roman" w:hAnsi="Times New Roman" w:cs="Times New Roman"/>
                <w:kern w:val="0"/>
                <w:lang w:eastAsia="ru-RU"/>
                <w14:ligatures w14:val="none"/>
              </w:rPr>
            </w:pPr>
          </w:p>
        </w:tc>
        <w:tc>
          <w:tcPr>
            <w:tcW w:w="6895" w:type="dxa"/>
          </w:tcPr>
          <w:p w14:paraId="1DF333D0" w14:textId="2869C8FE" w:rsidR="007968B4" w:rsidRPr="0018524B" w:rsidRDefault="007968B4" w:rsidP="004178BD">
            <w:pPr>
              <w:textAlignment w:val="baseline"/>
              <w:rPr>
                <w:rFonts w:ascii="Times New Roman" w:eastAsia="Times New Roman" w:hAnsi="Times New Roman" w:cs="Times New Roman"/>
                <w:kern w:val="0"/>
                <w:lang w:eastAsia="ru-RU"/>
                <w14:ligatures w14:val="none"/>
              </w:rPr>
            </w:pPr>
          </w:p>
        </w:tc>
        <w:tc>
          <w:tcPr>
            <w:tcW w:w="923" w:type="dxa"/>
          </w:tcPr>
          <w:p w14:paraId="161773AE" w14:textId="77777777" w:rsidR="007968B4" w:rsidRPr="0018524B" w:rsidRDefault="007968B4" w:rsidP="004178BD">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w:t>
            </w:r>
          </w:p>
        </w:tc>
      </w:tr>
      <w:tr w:rsidR="008D1CE0" w:rsidRPr="0018524B" w14:paraId="0015C006" w14:textId="77777777" w:rsidTr="007968B4">
        <w:trPr>
          <w:jc w:val="center"/>
        </w:trPr>
        <w:tc>
          <w:tcPr>
            <w:tcW w:w="704" w:type="dxa"/>
          </w:tcPr>
          <w:p w14:paraId="2396F4AA" w14:textId="165EFBF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w:t>
            </w:r>
          </w:p>
        </w:tc>
        <w:tc>
          <w:tcPr>
            <w:tcW w:w="6895" w:type="dxa"/>
          </w:tcPr>
          <w:p w14:paraId="2E0E54D4" w14:textId="2F956409"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val="kk-KZ" w:eastAsia="ru-RU"/>
                <w14:ligatures w14:val="none"/>
              </w:rPr>
              <w:t>Сұрау бойынша интерпретация</w:t>
            </w:r>
          </w:p>
        </w:tc>
        <w:tc>
          <w:tcPr>
            <w:tcW w:w="923" w:type="dxa"/>
          </w:tcPr>
          <w:p w14:paraId="76D90EB2" w14:textId="6BAFD05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4CC409C2" w14:textId="77777777" w:rsidTr="007968B4">
        <w:trPr>
          <w:jc w:val="center"/>
        </w:trPr>
        <w:tc>
          <w:tcPr>
            <w:tcW w:w="704" w:type="dxa"/>
          </w:tcPr>
          <w:p w14:paraId="12E9D55C" w14:textId="54F59011"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w:t>
            </w:r>
          </w:p>
        </w:tc>
        <w:tc>
          <w:tcPr>
            <w:tcW w:w="6895" w:type="dxa"/>
          </w:tcPr>
          <w:p w14:paraId="5D74554F" w14:textId="49EBBCE2"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Физикалық тексеру нәтижелерін интерпретациялау</w:t>
            </w:r>
          </w:p>
        </w:tc>
        <w:tc>
          <w:tcPr>
            <w:tcW w:w="923" w:type="dxa"/>
          </w:tcPr>
          <w:p w14:paraId="52F99B34" w14:textId="082ABEA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5D3031DD" w14:textId="77777777" w:rsidTr="007968B4">
        <w:trPr>
          <w:jc w:val="center"/>
        </w:trPr>
        <w:tc>
          <w:tcPr>
            <w:tcW w:w="704" w:type="dxa"/>
          </w:tcPr>
          <w:p w14:paraId="49884CCB" w14:textId="6BA4CBB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3</w:t>
            </w:r>
          </w:p>
        </w:tc>
        <w:tc>
          <w:tcPr>
            <w:tcW w:w="6895" w:type="dxa"/>
          </w:tcPr>
          <w:p w14:paraId="17B73896" w14:textId="438936F6"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Алдын ала диагноз, негіздеме, ДД, тексеру жоспары</w:t>
            </w:r>
          </w:p>
        </w:tc>
        <w:tc>
          <w:tcPr>
            <w:tcW w:w="923" w:type="dxa"/>
          </w:tcPr>
          <w:p w14:paraId="6B02958D" w14:textId="77C33C13"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3B8646B3" w14:textId="77777777" w:rsidTr="007968B4">
        <w:trPr>
          <w:jc w:val="center"/>
        </w:trPr>
        <w:tc>
          <w:tcPr>
            <w:tcW w:w="704" w:type="dxa"/>
          </w:tcPr>
          <w:p w14:paraId="78F6699B" w14:textId="2C29239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4</w:t>
            </w:r>
          </w:p>
        </w:tc>
        <w:tc>
          <w:tcPr>
            <w:tcW w:w="6895" w:type="dxa"/>
          </w:tcPr>
          <w:p w14:paraId="1CF5DE01" w14:textId="7CB38F3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Зертханалық-аспаптық зерттеу мәліметтерін интерпретациялау</w:t>
            </w:r>
          </w:p>
        </w:tc>
        <w:tc>
          <w:tcPr>
            <w:tcW w:w="923" w:type="dxa"/>
          </w:tcPr>
          <w:p w14:paraId="1F52835D" w14:textId="38BE98A5"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04F3A101" w14:textId="77777777" w:rsidTr="007968B4">
        <w:trPr>
          <w:jc w:val="center"/>
        </w:trPr>
        <w:tc>
          <w:tcPr>
            <w:tcW w:w="704" w:type="dxa"/>
          </w:tcPr>
          <w:p w14:paraId="129B4515" w14:textId="41485E4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5</w:t>
            </w:r>
          </w:p>
        </w:tc>
        <w:tc>
          <w:tcPr>
            <w:tcW w:w="6895" w:type="dxa"/>
          </w:tcPr>
          <w:p w14:paraId="207E10D0" w14:textId="5967851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Клиникалық диагноз, проблемалық парақ</w:t>
            </w:r>
          </w:p>
        </w:tc>
        <w:tc>
          <w:tcPr>
            <w:tcW w:w="923" w:type="dxa"/>
          </w:tcPr>
          <w:p w14:paraId="1F57C37F" w14:textId="02F2BA7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41AC37CA" w14:textId="77777777" w:rsidTr="007968B4">
        <w:trPr>
          <w:jc w:val="center"/>
        </w:trPr>
        <w:tc>
          <w:tcPr>
            <w:tcW w:w="704" w:type="dxa"/>
          </w:tcPr>
          <w:p w14:paraId="054723F0" w14:textId="1056C47C"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6</w:t>
            </w:r>
          </w:p>
        </w:tc>
        <w:tc>
          <w:tcPr>
            <w:tcW w:w="6895" w:type="dxa"/>
          </w:tcPr>
          <w:p w14:paraId="13515D7D" w14:textId="28949089"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Басқару және емдеу жоспары</w:t>
            </w:r>
          </w:p>
        </w:tc>
        <w:tc>
          <w:tcPr>
            <w:tcW w:w="923" w:type="dxa"/>
          </w:tcPr>
          <w:p w14:paraId="337C4693" w14:textId="34E8873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2CA3B743" w14:textId="77777777" w:rsidTr="007968B4">
        <w:trPr>
          <w:jc w:val="center"/>
        </w:trPr>
        <w:tc>
          <w:tcPr>
            <w:tcW w:w="704" w:type="dxa"/>
          </w:tcPr>
          <w:p w14:paraId="7C5FA150" w14:textId="6BBC7CF8"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7</w:t>
            </w:r>
          </w:p>
        </w:tc>
        <w:tc>
          <w:tcPr>
            <w:tcW w:w="6895" w:type="dxa"/>
          </w:tcPr>
          <w:p w14:paraId="50FE8B48" w14:textId="6599BF9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Дәрілік препараттар мен емдеу режимдерін таңдаудың негізділігі</w:t>
            </w:r>
          </w:p>
        </w:tc>
        <w:tc>
          <w:tcPr>
            <w:tcW w:w="923" w:type="dxa"/>
          </w:tcPr>
          <w:p w14:paraId="503216DB" w14:textId="5797A82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3C34B72F" w14:textId="77777777" w:rsidTr="007968B4">
        <w:trPr>
          <w:jc w:val="center"/>
        </w:trPr>
        <w:tc>
          <w:tcPr>
            <w:tcW w:w="704" w:type="dxa"/>
          </w:tcPr>
          <w:p w14:paraId="09212F14" w14:textId="3913319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8</w:t>
            </w:r>
          </w:p>
        </w:tc>
        <w:tc>
          <w:tcPr>
            <w:tcW w:w="6895" w:type="dxa"/>
          </w:tcPr>
          <w:p w14:paraId="29168645" w14:textId="164AF33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Тиімділігін бағалау, болжам, алдын алу</w:t>
            </w:r>
          </w:p>
        </w:tc>
        <w:tc>
          <w:tcPr>
            <w:tcW w:w="923" w:type="dxa"/>
          </w:tcPr>
          <w:p w14:paraId="6029BC96" w14:textId="701B2EA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2A05B892" w14:textId="77777777" w:rsidTr="007968B4">
        <w:trPr>
          <w:jc w:val="center"/>
        </w:trPr>
        <w:tc>
          <w:tcPr>
            <w:tcW w:w="704" w:type="dxa"/>
          </w:tcPr>
          <w:p w14:paraId="7DA8771C" w14:textId="3061BB6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9</w:t>
            </w:r>
          </w:p>
        </w:tc>
        <w:tc>
          <w:tcPr>
            <w:tcW w:w="6895" w:type="dxa"/>
          </w:tcPr>
          <w:p w14:paraId="2953188C" w14:textId="5DAF6C9D"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Іс бойынша арнайы есептер мен сұрақтар</w:t>
            </w:r>
          </w:p>
        </w:tc>
        <w:tc>
          <w:tcPr>
            <w:tcW w:w="923" w:type="dxa"/>
          </w:tcPr>
          <w:p w14:paraId="73E16C54" w14:textId="77777777"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6D4509BF" w14:textId="77777777" w:rsidTr="007968B4">
        <w:trPr>
          <w:jc w:val="center"/>
        </w:trPr>
        <w:tc>
          <w:tcPr>
            <w:tcW w:w="704" w:type="dxa"/>
          </w:tcPr>
          <w:p w14:paraId="16C143C0" w14:textId="1E14A4D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lastRenderedPageBreak/>
              <w:t>10</w:t>
            </w:r>
          </w:p>
        </w:tc>
        <w:tc>
          <w:tcPr>
            <w:tcW w:w="6895" w:type="dxa"/>
          </w:tcPr>
          <w:p w14:paraId="0F50DE64" w14:textId="039B895C"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Серіктес рейтингі (бонус)</w:t>
            </w:r>
          </w:p>
        </w:tc>
        <w:tc>
          <w:tcPr>
            <w:tcW w:w="923" w:type="dxa"/>
          </w:tcPr>
          <w:p w14:paraId="2C705A4D" w14:textId="77777777" w:rsidR="008D1CE0" w:rsidRPr="0018524B" w:rsidRDefault="008D1CE0" w:rsidP="008D1CE0">
            <w:pPr>
              <w:textAlignment w:val="baseline"/>
              <w:rPr>
                <w:rFonts w:ascii="Times New Roman" w:eastAsia="Times New Roman" w:hAnsi="Times New Roman" w:cs="Times New Roman"/>
                <w:kern w:val="0"/>
                <w:lang w:eastAsia="ru-RU"/>
                <w14:ligatures w14:val="none"/>
              </w:rPr>
            </w:pPr>
          </w:p>
        </w:tc>
      </w:tr>
      <w:tr w:rsidR="007968B4" w:rsidRPr="0018524B" w14:paraId="60159635" w14:textId="77777777" w:rsidTr="007968B4">
        <w:trPr>
          <w:jc w:val="center"/>
        </w:trPr>
        <w:tc>
          <w:tcPr>
            <w:tcW w:w="704" w:type="dxa"/>
          </w:tcPr>
          <w:p w14:paraId="4E881D66" w14:textId="77777777" w:rsidR="007968B4" w:rsidRPr="0018524B" w:rsidRDefault="007968B4" w:rsidP="004178BD">
            <w:pPr>
              <w:textAlignment w:val="baseline"/>
              <w:rPr>
                <w:rFonts w:ascii="Times New Roman" w:eastAsia="Times New Roman" w:hAnsi="Times New Roman" w:cs="Times New Roman"/>
                <w:b/>
                <w:bCs/>
                <w:kern w:val="0"/>
                <w:lang w:eastAsia="ru-RU"/>
                <w14:ligatures w14:val="none"/>
              </w:rPr>
            </w:pPr>
          </w:p>
        </w:tc>
        <w:tc>
          <w:tcPr>
            <w:tcW w:w="6895" w:type="dxa"/>
          </w:tcPr>
          <w:p w14:paraId="38867BCD" w14:textId="42EE643C" w:rsidR="007968B4" w:rsidRPr="0018524B" w:rsidRDefault="007968B4" w:rsidP="004178BD">
            <w:pPr>
              <w:textAlignment w:val="baseline"/>
              <w:rPr>
                <w:rFonts w:ascii="Times New Roman" w:eastAsia="Times New Roman" w:hAnsi="Times New Roman" w:cs="Times New Roman"/>
                <w:b/>
                <w:bCs/>
                <w:kern w:val="0"/>
                <w:lang w:eastAsia="ru-RU"/>
                <w14:ligatures w14:val="none"/>
              </w:rPr>
            </w:pPr>
          </w:p>
        </w:tc>
        <w:tc>
          <w:tcPr>
            <w:tcW w:w="923" w:type="dxa"/>
          </w:tcPr>
          <w:p w14:paraId="1A483B3F" w14:textId="77777777" w:rsidR="007968B4" w:rsidRPr="0018524B" w:rsidRDefault="007968B4" w:rsidP="004178BD">
            <w:pP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100%</w:t>
            </w:r>
          </w:p>
        </w:tc>
      </w:tr>
    </w:tbl>
    <w:p w14:paraId="467CEF7A"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p w14:paraId="338F1D63"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p w14:paraId="18A6D1E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Студент үшін 360° бағалау парағы</w:t>
      </w:r>
    </w:p>
    <w:p w14:paraId="52CE602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КУРАТОР және Оқытушы </w:t>
      </w:r>
    </w:p>
    <w:p w14:paraId="524BB9F1"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p w14:paraId="3E294378" w14:textId="77777777" w:rsidR="00C430AC" w:rsidRPr="0018524B" w:rsidRDefault="00C430AC" w:rsidP="00C430AC">
      <w:pPr>
        <w:spacing w:after="0" w:line="240" w:lineRule="auto"/>
        <w:ind w:firstLine="284"/>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Т.А.Ж. куратордың ________________________________________ Қолы ______________</w:t>
      </w:r>
    </w:p>
    <w:p w14:paraId="500E222B"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40"/>
        <w:gridCol w:w="5579"/>
        <w:gridCol w:w="2383"/>
        <w:gridCol w:w="6498"/>
      </w:tblGrid>
      <w:tr w:rsidR="00C430AC" w:rsidRPr="0018524B" w14:paraId="06D7AD75"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1A1B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5B80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Өте жақсы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0E5FE"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Критерий және бағалар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3FCD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Қанағаттандырылмаған  </w:t>
            </w:r>
          </w:p>
        </w:tc>
      </w:tr>
      <w:tr w:rsidR="00C430AC" w:rsidRPr="0018524B" w14:paraId="132919D9"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623D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8D94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Үнемі сабаққа дайындалады:</w:t>
            </w:r>
          </w:p>
          <w:p w14:paraId="1CF33B4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6C4A7"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Дайындық</w:t>
            </w:r>
          </w:p>
          <w:p w14:paraId="6222FFA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774D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Үнемі сабаққа дайындалмайды </w:t>
            </w:r>
          </w:p>
          <w:p w14:paraId="600AA35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C430AC" w:rsidRPr="0018524B" w14:paraId="1AB1F46E"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15A1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B2B4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Білім алуына жауапкершілікпен қарайды:</w:t>
            </w:r>
          </w:p>
          <w:p w14:paraId="5C374E3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өзінің оқу жоспарын басқарады, белсенді түрде жақсартуға тырысады, ақпараттық ресурстарды сыни тұрғыдан бағалайды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008D1"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Жауапкершілік</w:t>
            </w:r>
          </w:p>
          <w:p w14:paraId="721F114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2CE73C25"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B1F7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Өзінің білім алуына жауапкершілікпен қарамайды:</w:t>
            </w:r>
          </w:p>
          <w:p w14:paraId="65F2479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оқу жоспарын орындау үшін басқаларға тәуелді, қателерін жасырады, ресурстарды сирек талдайды.</w:t>
            </w:r>
          </w:p>
        </w:tc>
      </w:tr>
      <w:tr w:rsidR="00C430AC" w:rsidRPr="0018524B" w14:paraId="046FB140"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AE1C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348A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оқуға белсенді қатысады:</w:t>
            </w:r>
          </w:p>
          <w:p w14:paraId="2EF740EE"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талқылауға белсенді қатысады, тапсырмаларды ықыласпен қабылдайды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2B384"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Қатысу</w:t>
            </w:r>
          </w:p>
          <w:p w14:paraId="572DAC9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E43DED3"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80BA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оқу кезінде белсенді емес:</w:t>
            </w:r>
          </w:p>
          <w:p w14:paraId="017519E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талқылау кезінде қатыспайды, тапсырмаларды қабылдауға құлықсыз</w:t>
            </w:r>
          </w:p>
        </w:tc>
      </w:tr>
      <w:tr w:rsidR="00C430AC" w:rsidRPr="0018524B" w14:paraId="6BD3E826"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FA12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6C77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Тиімді топтық дағдыларды көрсетеді</w:t>
            </w:r>
          </w:p>
          <w:p w14:paraId="761E2C5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бастама көтереді, басқаларға құрмет пен дұрыстық танытады, түсініспеушіліктер мен қақтығыстарды шешуге көмектеседі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6F956"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дағдылар</w:t>
            </w:r>
          </w:p>
          <w:p w14:paraId="00E8574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C67E13A"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86A0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Тиімсіз топтық дағдыларды көрсетеді</w:t>
            </w:r>
          </w:p>
          <w:p w14:paraId="5747780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C430AC" w:rsidRPr="0018524B" w14:paraId="099B1709"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DEA9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CCB1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Достарымен қарым-қатынаста өте жақсы:</w:t>
            </w:r>
          </w:p>
          <w:p w14:paraId="6228FCD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белсенді тыңдайды, вербалды емес және эмоционалды сигналдарға сезімтал</w:t>
            </w:r>
          </w:p>
          <w:p w14:paraId="59788DC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Құрметті қарым-қатынас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33A86"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Коммуникация</w:t>
            </w:r>
          </w:p>
          <w:p w14:paraId="2848E18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EFFB589"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3F31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Құрдастарымен қарым-қатынас жасау қиын:</w:t>
            </w:r>
          </w:p>
          <w:p w14:paraId="7DF0AE6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нашар тыңдау дағдылары, вербалды емес немесе эмоционалды сигналдарды қабылдай алмайды немесе бейімсіз.</w:t>
            </w:r>
          </w:p>
          <w:p w14:paraId="155F71B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Әдепсіз сөздерді қолдану</w:t>
            </w:r>
          </w:p>
        </w:tc>
      </w:tr>
      <w:tr w:rsidR="00C430AC" w:rsidRPr="0018524B" w14:paraId="27E3CAC3" w14:textId="77777777" w:rsidTr="00C430AC">
        <w:trPr>
          <w:trHeight w:val="19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F70A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1ECA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Жоғары дамыған кәсіби дағдылар:</w:t>
            </w:r>
          </w:p>
          <w:p w14:paraId="42813DD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Тапсырмаларды орындауға ынталы, көбірек білім алу мүмкіндіктерін іздейді, сенімді және білікті</w:t>
            </w:r>
          </w:p>
          <w:p w14:paraId="732DC27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Пациенттер мен медицина қызметкерлеріне қатысты этика мен деонтологияны сақтау</w:t>
            </w:r>
          </w:p>
          <w:p w14:paraId="3D89F78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Субординацияны сақтау.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A5ED8"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Профессионализм</w:t>
            </w:r>
          </w:p>
          <w:p w14:paraId="6A456C0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44DD6DC"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85DA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Тындамайды, қорқыныш сезімі басым, қарапайым процедураларды орындаудан бас тартады</w:t>
            </w:r>
          </w:p>
          <w:p w14:paraId="426CF40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8DAAB2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Кәсіби мінез-құлықтың төмендігі - науқасқа зиян келтіру, медицина қызметкерлеріне, әріптестеріне дөрекі құрметтемеушілік көрсетеді</w:t>
            </w:r>
          </w:p>
        </w:tc>
      </w:tr>
      <w:tr w:rsidR="00C430AC" w:rsidRPr="0018524B" w14:paraId="7910A31E"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6500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9681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Жоғары өзін-өзі бағалау:</w:t>
            </w:r>
          </w:p>
          <w:p w14:paraId="263C5AF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өзінің білімі мен қабілеттерінің шектеулерін қорғауға немесе басқаларды қорлауға болмайтындығын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3FD8"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Рефлексия</w:t>
            </w:r>
          </w:p>
          <w:p w14:paraId="10F02F5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953F4F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A817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Өзін -өзі төмен бағалау:</w:t>
            </w:r>
          </w:p>
          <w:p w14:paraId="4374F61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түсіну немесе қабілет шегі туралы көбірек білу қажет және түзету үшін оң қадамдар жасамайды</w:t>
            </w:r>
          </w:p>
        </w:tc>
      </w:tr>
      <w:tr w:rsidR="00C430AC" w:rsidRPr="0018524B" w14:paraId="70CCF8A8"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EB7E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1D21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ойлауы жоғары дамыған:</w:t>
            </w:r>
          </w:p>
          <w:p w14:paraId="64158688"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70904"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ойлану </w:t>
            </w:r>
          </w:p>
          <w:p w14:paraId="5C81B0B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766593FA"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AD7CE"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ойланудың жетіспеушілігі:</w:t>
            </w:r>
          </w:p>
          <w:p w14:paraId="1965C89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C430AC" w:rsidRPr="0018524B" w14:paraId="471EC8C8"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40E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2280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Оқу тәртібінің ережелерін түсіністікпен толығымен сақтайды, тиімділікті арттыру мақсатында жақсартуларды ұсынады.</w:t>
            </w:r>
          </w:p>
          <w:p w14:paraId="03C7173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Қарым-қатынас этикасын сақтайды – ауызша да, жазбаша да (чаттарда және сөйлескенде)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1CAE9"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Оқу тәртібінің ережелерін сақтау10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1F5C8"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Ережелерді елемейді, ұжымның басқа мүшелеріне кедергі жасайды</w:t>
            </w:r>
          </w:p>
        </w:tc>
      </w:tr>
      <w:tr w:rsidR="00C430AC" w:rsidRPr="0018524B" w14:paraId="03E7A664"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9734E" w14:textId="77777777" w:rsidR="00C430AC" w:rsidRPr="0018524B" w:rsidRDefault="00C430AC" w:rsidP="00C430AC">
            <w:pPr>
              <w:spacing w:after="0" w:line="240" w:lineRule="auto"/>
              <w:ind w:right="-113"/>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9383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Ережелерді толық түсініп, оларды толық орындайды, топтың басқа мүшелерін ережелерді сақтауға шақырады</w:t>
            </w:r>
          </w:p>
          <w:p w14:paraId="3D0EC81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Медициналық этика және PRIMUM NON NOCERE принциптерін қатаң сақтайды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EDB9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Емханадағы тәртіп ережелерін сақтау10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C1E4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Ережені бұзады.</w:t>
            </w:r>
          </w:p>
          <w:p w14:paraId="3C81862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Топтың басқа мүшелерін ережелерді бұзуға итермелейді</w:t>
            </w:r>
          </w:p>
          <w:p w14:paraId="50040DC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Науқасқа қауіп төндіреді</w:t>
            </w:r>
          </w:p>
          <w:p w14:paraId="4692AC45"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c>
      </w:tr>
      <w:tr w:rsidR="00C430AC" w:rsidRPr="0018524B" w14:paraId="70C0B66D"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6FD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C9A8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Ең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19A7E"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100 ұпай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9F0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bl>
    <w:p w14:paraId="2C23599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331AE6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03FBB0F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69C15CAE" w14:textId="1603D77D"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09"/>
        <w:gridCol w:w="2138"/>
        <w:gridCol w:w="2161"/>
        <w:gridCol w:w="2496"/>
        <w:gridCol w:w="2692"/>
        <w:gridCol w:w="2404"/>
      </w:tblGrid>
      <w:tr w:rsidR="00C430AC" w:rsidRPr="0018524B" w14:paraId="3142C9AD" w14:textId="77777777" w:rsidTr="00C430AC">
        <w:trPr>
          <w:trHeight w:val="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D74B3" w14:textId="77777777" w:rsidR="00C430AC" w:rsidRPr="0018524B" w:rsidRDefault="00C430AC" w:rsidP="00C430AC">
            <w:pPr>
              <w:spacing w:after="0" w:line="240" w:lineRule="auto"/>
              <w:ind w:right="-198"/>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lastRenderedPageBreak/>
              <w:t>Миниклиникалық емтиханда- студенттердің профессиональды дағдыларын баллдық- рейтингтік бағалау</w:t>
            </w:r>
          </w:p>
        </w:tc>
      </w:tr>
      <w:tr w:rsidR="00C430AC" w:rsidRPr="0018524B" w14:paraId="59FEF8FF"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FB2BC"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B8BBA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04AC7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9628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254383"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BBF1A"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балло</w:t>
            </w:r>
          </w:p>
        </w:tc>
      </w:tr>
      <w:tr w:rsidR="00C430AC" w:rsidRPr="0018524B" w14:paraId="3E3553C4"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3437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 Анамнеза жинау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F737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Диагностикаға маңызы жоқ ақпараттармен шашыраңқы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C4F4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Қателіктермен систематикалық тұрғыда ретсіз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B1EF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Симптомдардың даму реті мен ауру тарихын толық түсіндірмейтін фактілер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04D2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алайда, негізгі симптомдар мен даму себебін нақтылайтын фактілер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C1C4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анамнез толық ауру динамикасынан ақпарат береді</w:t>
            </w:r>
          </w:p>
        </w:tc>
      </w:tr>
      <w:tr w:rsidR="00C430AC" w:rsidRPr="0018524B" w14:paraId="4283FBD2"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B51B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Физикальды тексеру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B505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Дағдыларды меңгермеген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7136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Кей қателіктермен шашыраңқы орындалды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FDD1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Техникалық қателіктермен толық болмады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175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тұрғыда дұрыс, кей маңызды емес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A081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әрі эффективті</w:t>
            </w:r>
          </w:p>
        </w:tc>
      </w:tr>
      <w:tr w:rsidR="00C430AC" w:rsidRPr="0018524B" w14:paraId="25FE1F4B"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606EF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3.  Алдын-ала 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EFFF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E333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Тек ауру классы көрсетілді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0B84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синдром көрсетілді, бірақ диагностикалық маңызы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94A3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қойылды, түсіндіруі қате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0E71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қойылды, толық түсіндірді</w:t>
            </w:r>
          </w:p>
        </w:tc>
      </w:tr>
      <w:tr w:rsidR="00C430AC" w:rsidRPr="0018524B" w14:paraId="341D515D"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3541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Зерттеу жоспарын тағайындау</w:t>
            </w:r>
          </w:p>
          <w:p w14:paraId="17BDDA03"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16EE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жоспар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81DC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C672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D9AD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бірақ, кейбір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AA80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әрі дұрыс</w:t>
            </w:r>
          </w:p>
        </w:tc>
      </w:tr>
      <w:tr w:rsidR="00C430AC" w:rsidRPr="0018524B" w14:paraId="480F991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C72C6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5.    Зерттеу қорытындыларын интерпретациялау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07B6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пікірге әкелген қате интерпретация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4F5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 қателесті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3B13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Кейбір қателіктерімен жартылай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2BD0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емес қателіктермен дұрыс қорытындылау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9E5B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әрі толық</w:t>
            </w:r>
          </w:p>
        </w:tc>
      </w:tr>
      <w:tr w:rsidR="00C430AC" w:rsidRPr="0018524B" w14:paraId="5E07AAF9"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70025C" w14:textId="77777777" w:rsidR="00C430AC" w:rsidRPr="0018524B" w:rsidRDefault="00C430AC" w:rsidP="00C430AC">
            <w:pPr>
              <w:numPr>
                <w:ilvl w:val="0"/>
                <w:numId w:val="32"/>
              </w:numPr>
              <w:spacing w:after="0" w:line="240" w:lineRule="auto"/>
              <w:ind w:left="360"/>
              <w:textAlignment w:val="baseline"/>
              <w:rPr>
                <w:rFonts w:ascii="Times New Roman" w:eastAsia="Times New Roman" w:hAnsi="Times New Roman" w:cs="Times New Roman"/>
                <w:b/>
                <w:bCs/>
                <w:color w:val="000000"/>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Дифференциальды 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74D73"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3204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Шашыраңқы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AF6A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42AF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келтірді, бірақ, толыққанды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24E6D" w14:textId="77777777" w:rsidR="00C430AC" w:rsidRPr="0018524B" w:rsidRDefault="00C430AC" w:rsidP="00C430AC">
            <w:pPr>
              <w:spacing w:after="12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w:t>
            </w:r>
          </w:p>
        </w:tc>
      </w:tr>
      <w:tr w:rsidR="00C430AC" w:rsidRPr="0018524B" w14:paraId="70691A1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70A9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D3D0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B4C6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EDCB0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ADD2"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61D9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балло</w:t>
            </w:r>
          </w:p>
        </w:tc>
      </w:tr>
      <w:tr w:rsidR="00C430AC" w:rsidRPr="0018524B" w14:paraId="7272E32D"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19E89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7.     Қорытынды диагноз және оны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FC268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Клиникалық ойлаудың жоқтығы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F85D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Диагноз шала, ойға қонымсыз түсіндірілді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ED0A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Диагноз толық емес, қосымша аурулар мен асқынулар айтылмады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B6F24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ауру диагнозы толық, бірақ, қосымша аурулар толық емес.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876D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толық, түсінікті</w:t>
            </w:r>
          </w:p>
        </w:tc>
      </w:tr>
      <w:tr w:rsidR="00C430AC" w:rsidRPr="0018524B" w14:paraId="4B40D9FE"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2187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Емдеу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1E62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Қарсы өнімдер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713E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емес әрі дозасы 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24A9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аурудың да, қосымша аурудың да емі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3A6D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бірақ жеткіліксіз немесе полипрагмазия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4843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Ем нақты әрі толық</w:t>
            </w:r>
          </w:p>
        </w:tc>
      </w:tr>
      <w:tr w:rsidR="00C430AC" w:rsidRPr="0018524B" w14:paraId="20167E3A"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7BF1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9.   Тағайындалған өнімдердің әсер ету механизмін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B8D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503A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 қате жібереді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99F2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Жартылай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C006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емес бөліктерде қателеседі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73A5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w:t>
            </w:r>
          </w:p>
        </w:tc>
      </w:tr>
      <w:tr w:rsidR="00C430AC" w:rsidRPr="0018524B" w14:paraId="7F6953FC"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54C0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Болжам және профилактика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184C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Анықтай алмайды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000F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 анықтау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252E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Толыық емес әрі нақты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3713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бірақ,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A0F4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толық</w:t>
            </w:r>
          </w:p>
        </w:tc>
      </w:tr>
    </w:tbl>
    <w:p w14:paraId="06C7DD0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3C77911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Ауру тарихын жүргізуді баллдық-рейтингтік жүйе бойынша бағалау (шекті 100 балл)</w:t>
      </w:r>
    </w:p>
    <w:p w14:paraId="5205EBA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53"/>
        <w:gridCol w:w="1841"/>
        <w:gridCol w:w="2341"/>
        <w:gridCol w:w="2840"/>
        <w:gridCol w:w="2514"/>
        <w:gridCol w:w="2307"/>
        <w:gridCol w:w="2504"/>
      </w:tblGrid>
      <w:tr w:rsidR="00C430AC" w:rsidRPr="0018524B" w14:paraId="35485552" w14:textId="77777777" w:rsidTr="00C430A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D7C3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140440E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w:t>
            </w:r>
          </w:p>
          <w:p w14:paraId="023B74E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98B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Критерийлер</w:t>
            </w:r>
          </w:p>
          <w:p w14:paraId="1193123C"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(баллдық жүйе бойынша бағаланады)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F392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141B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32FE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14E5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82E63"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w:t>
            </w:r>
          </w:p>
        </w:tc>
      </w:tr>
      <w:tr w:rsidR="00C430AC" w:rsidRPr="0018524B" w14:paraId="49CDF363" w14:textId="77777777" w:rsidTr="00C430A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FDFDF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491A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553C0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Өте жақсы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C38B2"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Ортадан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7FD4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қанағаттанарлық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D378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Дұрыстауды талап 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83DF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Дұрыс емес</w:t>
            </w:r>
          </w:p>
        </w:tc>
      </w:tr>
      <w:tr w:rsidR="00C430AC" w:rsidRPr="0018524B" w14:paraId="1226E6A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F01E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87B5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Пациенттің шағымдары: негізгі және қосымша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1A29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әрі жүйелі, маңызды тұстарды түсінеді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71B5F"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Дәл, әрі толық</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2054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ақпарат</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1085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дәл емес, кейбір маңызды тұстар көрсетілмеген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A27D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тұстарды көрсетпейді</w:t>
            </w:r>
          </w:p>
        </w:tc>
      </w:tr>
      <w:tr w:rsidR="00C430AC" w:rsidRPr="0018524B" w14:paraId="18A8343F"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6A769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38ED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Аурудың анамнезін жинау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B92D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C250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66EB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23A2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D8B5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r w:rsidR="00C430AC" w:rsidRPr="0018524B" w14:paraId="7522F4F6"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E9170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6101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Өмір анамнезін жинау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4D97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7752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3671F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E38C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4879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r w:rsidR="00C430AC" w:rsidRPr="0018524B" w14:paraId="1066CB74"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C6F4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62F5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Объективті статус – жалпы қарау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3050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тиімді, ұйымдасқан, маңызды тұстарын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5CBD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Ретті, әрі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ADF1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мәліметтерді анықтайды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C335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дұрыс емес, пациенттің ыңғайлы жағдайына мән бермейді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B6CB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Сәйкес емес мәліметтер</w:t>
            </w:r>
          </w:p>
        </w:tc>
      </w:tr>
      <w:tr w:rsidR="00C430AC" w:rsidRPr="0018524B" w14:paraId="5B2604AD" w14:textId="77777777" w:rsidTr="00C430AC">
        <w:trPr>
          <w:trHeight w:val="26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7D73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91E8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Жүйке жүйесі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59D1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Неврологиялық тексеру дағдыларының барлығын толық, тиімді, дұрыс орындайды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8C9C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1E79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мәліметтер анықталған, неврологиялық тексеру дағдысы игерілген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EF90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дәл емес. Неврологиялық тексеру дағдыларын жетілдіру қажет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3711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мәліметтер қалыс қалған. Неврологиялық тексеру дағдыларына жанаспайтын дағдылар</w:t>
            </w:r>
          </w:p>
        </w:tc>
      </w:tr>
      <w:tr w:rsidR="00C430AC" w:rsidRPr="0018524B" w14:paraId="537880EB"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E36B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5EA7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Ауру тарихын таныстыру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0A4D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xml:space="preserve">Толық сипаттау. Проблеманы науқастың ерекшеліктерін ескере отырып толықтай </w:t>
            </w:r>
            <w:r w:rsidRPr="0018524B">
              <w:rPr>
                <w:rFonts w:ascii="Times New Roman" w:eastAsia="Times New Roman" w:hAnsi="Times New Roman" w:cs="Times New Roman"/>
                <w:color w:val="000000"/>
                <w:kern w:val="0"/>
                <w:lang w:eastAsia="ko-KR"/>
                <w14:ligatures w14:val="none"/>
              </w:rPr>
              <w:lastRenderedPageBreak/>
              <w:t>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1464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lastRenderedPageBreak/>
              <w:t>Дәл, бағытталған; таңдап алған факттері студенттің түсінгенін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271D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Үлгіге сай толтырылған, барлық негізгі мәліметтерді қамтиды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5AFE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Көптеген жерлері толық емес, көбіне дәлелденбеген маңызды емес факттерді қамтиды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9FB4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xml:space="preserve">Жағдайды түсінбейді, көптеген маңызды жерлер қалып кеткен, нақтылауды қажет ететін сұрақтардың </w:t>
            </w:r>
            <w:r w:rsidRPr="0018524B">
              <w:rPr>
                <w:rFonts w:ascii="Times New Roman" w:eastAsia="Times New Roman" w:hAnsi="Times New Roman" w:cs="Times New Roman"/>
                <w:color w:val="000000"/>
                <w:kern w:val="0"/>
                <w:lang w:eastAsia="ko-KR"/>
                <w14:ligatures w14:val="none"/>
              </w:rPr>
              <w:lastRenderedPageBreak/>
              <w:t>көбеюі</w:t>
            </w:r>
          </w:p>
        </w:tc>
      </w:tr>
    </w:tbl>
    <w:p w14:paraId="39AB6786" w14:textId="0C044EB9" w:rsidR="00D919E5" w:rsidRPr="0018524B" w:rsidRDefault="00D919E5" w:rsidP="00C430AC">
      <w:pPr>
        <w:spacing w:after="0" w:line="240" w:lineRule="auto"/>
        <w:textAlignment w:val="baseline"/>
        <w:rPr>
          <w:rFonts w:ascii="Times New Roman" w:hAnsi="Times New Roman" w:cs="Times New Roman"/>
          <w:b/>
        </w:rPr>
      </w:pPr>
    </w:p>
    <w:sectPr w:rsidR="00D919E5" w:rsidRPr="0018524B"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10417"/>
    <w:multiLevelType w:val="hybridMultilevel"/>
    <w:tmpl w:val="51127D4C"/>
    <w:lvl w:ilvl="0" w:tplc="DE9C9C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787493"/>
    <w:multiLevelType w:val="multilevel"/>
    <w:tmpl w:val="F4E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91A9C"/>
    <w:multiLevelType w:val="hybridMultilevel"/>
    <w:tmpl w:val="84984440"/>
    <w:lvl w:ilvl="0" w:tplc="D3D4EA64">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E37ED2"/>
    <w:multiLevelType w:val="hybridMultilevel"/>
    <w:tmpl w:val="DB54D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2" w15:restartNumberingAfterBreak="0">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3" w15:restartNumberingAfterBreak="0">
    <w:nsid w:val="2AE66CBB"/>
    <w:multiLevelType w:val="multilevel"/>
    <w:tmpl w:val="006E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E463B"/>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E94847"/>
    <w:multiLevelType w:val="hybridMultilevel"/>
    <w:tmpl w:val="9BF236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7" w15:restartNumberingAfterBreak="0">
    <w:nsid w:val="30D81CA1"/>
    <w:multiLevelType w:val="hybridMultilevel"/>
    <w:tmpl w:val="9486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3875CF"/>
    <w:multiLevelType w:val="hybridMultilevel"/>
    <w:tmpl w:val="361E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5327D06"/>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796E09"/>
    <w:multiLevelType w:val="hybridMultilevel"/>
    <w:tmpl w:val="0ADA8C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A9E0124"/>
    <w:multiLevelType w:val="hybridMultilevel"/>
    <w:tmpl w:val="D68684EE"/>
    <w:lvl w:ilvl="0" w:tplc="8B721A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BA975E1"/>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15:restartNumberingAfterBreak="0">
    <w:nsid w:val="5BDD6D5A"/>
    <w:multiLevelType w:val="multilevel"/>
    <w:tmpl w:val="DFB0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420088"/>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0" w15:restartNumberingAfterBreak="0">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2" w15:restartNumberingAfterBreak="0">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3" w15:restartNumberingAfterBreak="0">
    <w:nsid w:val="76821CE3"/>
    <w:multiLevelType w:val="hybridMultilevel"/>
    <w:tmpl w:val="51127D4C"/>
    <w:lvl w:ilvl="0" w:tplc="DE9C9C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25"/>
  </w:num>
  <w:num w:numId="2">
    <w:abstractNumId w:val="8"/>
  </w:num>
  <w:num w:numId="3">
    <w:abstractNumId w:val="24"/>
  </w:num>
  <w:num w:numId="4">
    <w:abstractNumId w:val="30"/>
  </w:num>
  <w:num w:numId="5">
    <w:abstractNumId w:val="0"/>
  </w:num>
  <w:num w:numId="6">
    <w:abstractNumId w:val="3"/>
  </w:num>
  <w:num w:numId="7">
    <w:abstractNumId w:val="4"/>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29"/>
  </w:num>
  <w:num w:numId="13">
    <w:abstractNumId w:val="31"/>
  </w:num>
  <w:num w:numId="14">
    <w:abstractNumId w:val="12"/>
  </w:num>
  <w:num w:numId="15">
    <w:abstractNumId w:val="32"/>
  </w:num>
  <w:num w:numId="16">
    <w:abstractNumId w:val="35"/>
  </w:num>
  <w:num w:numId="17">
    <w:abstractNumId w:val="34"/>
  </w:num>
  <w:num w:numId="18">
    <w:abstractNumId w:val="19"/>
  </w:num>
  <w:num w:numId="19">
    <w:abstractNumId w:val="9"/>
  </w:num>
  <w:num w:numId="20">
    <w:abstractNumId w:val="10"/>
  </w:num>
  <w:num w:numId="21">
    <w:abstractNumId w:val="22"/>
  </w:num>
  <w:num w:numId="22">
    <w:abstractNumId w:val="15"/>
  </w:num>
  <w:num w:numId="23">
    <w:abstractNumId w:val="7"/>
  </w:num>
  <w:num w:numId="24">
    <w:abstractNumId w:val="18"/>
  </w:num>
  <w:num w:numId="25">
    <w:abstractNumId w:val="14"/>
  </w:num>
  <w:num w:numId="26">
    <w:abstractNumId w:val="23"/>
  </w:num>
  <w:num w:numId="27">
    <w:abstractNumId w:val="28"/>
  </w:num>
  <w:num w:numId="28">
    <w:abstractNumId w:val="20"/>
  </w:num>
  <w:num w:numId="29">
    <w:abstractNumId w:val="6"/>
  </w:num>
  <w:num w:numId="30">
    <w:abstractNumId w:val="17"/>
  </w:num>
  <w:num w:numId="31">
    <w:abstractNumId w:val="27"/>
  </w:num>
  <w:num w:numId="32">
    <w:abstractNumId w:val="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F1"/>
    <w:rsid w:val="00001E81"/>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2010"/>
    <w:rsid w:val="0008243D"/>
    <w:rsid w:val="000826BD"/>
    <w:rsid w:val="00083839"/>
    <w:rsid w:val="000870FD"/>
    <w:rsid w:val="00095BF6"/>
    <w:rsid w:val="00096A22"/>
    <w:rsid w:val="00097EB1"/>
    <w:rsid w:val="000A2DAE"/>
    <w:rsid w:val="000A6AC4"/>
    <w:rsid w:val="000B3455"/>
    <w:rsid w:val="000B7A47"/>
    <w:rsid w:val="000B7B42"/>
    <w:rsid w:val="000C0B8C"/>
    <w:rsid w:val="000C1709"/>
    <w:rsid w:val="000C1C00"/>
    <w:rsid w:val="000C4603"/>
    <w:rsid w:val="000D05B1"/>
    <w:rsid w:val="000D1D64"/>
    <w:rsid w:val="000E30D6"/>
    <w:rsid w:val="000E61E1"/>
    <w:rsid w:val="000F25F4"/>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744B6"/>
    <w:rsid w:val="0017542C"/>
    <w:rsid w:val="00183071"/>
    <w:rsid w:val="0018524B"/>
    <w:rsid w:val="00187049"/>
    <w:rsid w:val="00195F79"/>
    <w:rsid w:val="001A0C91"/>
    <w:rsid w:val="001A0EA2"/>
    <w:rsid w:val="001A6C8A"/>
    <w:rsid w:val="001B34FD"/>
    <w:rsid w:val="001B38FD"/>
    <w:rsid w:val="001C1D7C"/>
    <w:rsid w:val="001C60E3"/>
    <w:rsid w:val="001C7CCE"/>
    <w:rsid w:val="001D02A0"/>
    <w:rsid w:val="001D4ECA"/>
    <w:rsid w:val="001D7676"/>
    <w:rsid w:val="001E2A7E"/>
    <w:rsid w:val="001F2B79"/>
    <w:rsid w:val="001F4A04"/>
    <w:rsid w:val="001F6EE0"/>
    <w:rsid w:val="002031FD"/>
    <w:rsid w:val="00205DBA"/>
    <w:rsid w:val="00210606"/>
    <w:rsid w:val="002127D7"/>
    <w:rsid w:val="00213E8B"/>
    <w:rsid w:val="00217BBB"/>
    <w:rsid w:val="00221ACA"/>
    <w:rsid w:val="0022314A"/>
    <w:rsid w:val="00223C0E"/>
    <w:rsid w:val="00223DF2"/>
    <w:rsid w:val="00225B44"/>
    <w:rsid w:val="00226942"/>
    <w:rsid w:val="00227B1D"/>
    <w:rsid w:val="002315D6"/>
    <w:rsid w:val="00241CD3"/>
    <w:rsid w:val="00246BEC"/>
    <w:rsid w:val="00256A30"/>
    <w:rsid w:val="002575E6"/>
    <w:rsid w:val="00257FAF"/>
    <w:rsid w:val="0026057B"/>
    <w:rsid w:val="00262845"/>
    <w:rsid w:val="00262966"/>
    <w:rsid w:val="00262DDF"/>
    <w:rsid w:val="00270888"/>
    <w:rsid w:val="00272516"/>
    <w:rsid w:val="00275255"/>
    <w:rsid w:val="0027681E"/>
    <w:rsid w:val="00282B69"/>
    <w:rsid w:val="00286E4D"/>
    <w:rsid w:val="002911BA"/>
    <w:rsid w:val="00294433"/>
    <w:rsid w:val="002A0A12"/>
    <w:rsid w:val="002A4E80"/>
    <w:rsid w:val="002A6C01"/>
    <w:rsid w:val="002B7CC0"/>
    <w:rsid w:val="002C5A5B"/>
    <w:rsid w:val="002D2546"/>
    <w:rsid w:val="002D60E4"/>
    <w:rsid w:val="002F00A0"/>
    <w:rsid w:val="002F0B8D"/>
    <w:rsid w:val="002F134F"/>
    <w:rsid w:val="00310E31"/>
    <w:rsid w:val="003152C6"/>
    <w:rsid w:val="003212C9"/>
    <w:rsid w:val="003227E9"/>
    <w:rsid w:val="00322958"/>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3207"/>
    <w:rsid w:val="003A7716"/>
    <w:rsid w:val="003B0F62"/>
    <w:rsid w:val="003B555B"/>
    <w:rsid w:val="003C0EC5"/>
    <w:rsid w:val="003C1EA5"/>
    <w:rsid w:val="003C358E"/>
    <w:rsid w:val="003C3B15"/>
    <w:rsid w:val="003C4C2C"/>
    <w:rsid w:val="003C5555"/>
    <w:rsid w:val="003D0CF7"/>
    <w:rsid w:val="003E0C38"/>
    <w:rsid w:val="003E79D5"/>
    <w:rsid w:val="003F282A"/>
    <w:rsid w:val="003F7996"/>
    <w:rsid w:val="004004EE"/>
    <w:rsid w:val="004053E9"/>
    <w:rsid w:val="004114A8"/>
    <w:rsid w:val="00416278"/>
    <w:rsid w:val="004178BD"/>
    <w:rsid w:val="00420A9C"/>
    <w:rsid w:val="004253C5"/>
    <w:rsid w:val="004342F0"/>
    <w:rsid w:val="0043498B"/>
    <w:rsid w:val="00443EDC"/>
    <w:rsid w:val="00446BD7"/>
    <w:rsid w:val="0044748B"/>
    <w:rsid w:val="00450D05"/>
    <w:rsid w:val="00454A3A"/>
    <w:rsid w:val="0046492D"/>
    <w:rsid w:val="00464CA1"/>
    <w:rsid w:val="00472372"/>
    <w:rsid w:val="00474638"/>
    <w:rsid w:val="00474ED3"/>
    <w:rsid w:val="00476A44"/>
    <w:rsid w:val="0047737E"/>
    <w:rsid w:val="00481E6C"/>
    <w:rsid w:val="00483382"/>
    <w:rsid w:val="00492CBF"/>
    <w:rsid w:val="00493B26"/>
    <w:rsid w:val="00493D04"/>
    <w:rsid w:val="00493E46"/>
    <w:rsid w:val="00497D0B"/>
    <w:rsid w:val="004A2876"/>
    <w:rsid w:val="004A4AA5"/>
    <w:rsid w:val="004A5AE9"/>
    <w:rsid w:val="004B0D1F"/>
    <w:rsid w:val="004B2F49"/>
    <w:rsid w:val="004B412F"/>
    <w:rsid w:val="004B4EFB"/>
    <w:rsid w:val="004B73D9"/>
    <w:rsid w:val="004C3551"/>
    <w:rsid w:val="004C4A0F"/>
    <w:rsid w:val="004D15E3"/>
    <w:rsid w:val="004D34E6"/>
    <w:rsid w:val="004D42E9"/>
    <w:rsid w:val="004D5127"/>
    <w:rsid w:val="004D6327"/>
    <w:rsid w:val="004D6DE0"/>
    <w:rsid w:val="004E022D"/>
    <w:rsid w:val="004E0835"/>
    <w:rsid w:val="004E40B3"/>
    <w:rsid w:val="004E6312"/>
    <w:rsid w:val="004F11F3"/>
    <w:rsid w:val="004F51AF"/>
    <w:rsid w:val="0050591C"/>
    <w:rsid w:val="00506A6E"/>
    <w:rsid w:val="00510522"/>
    <w:rsid w:val="0051402D"/>
    <w:rsid w:val="005160F4"/>
    <w:rsid w:val="00521F57"/>
    <w:rsid w:val="00522BAA"/>
    <w:rsid w:val="005242D9"/>
    <w:rsid w:val="005253B2"/>
    <w:rsid w:val="00527849"/>
    <w:rsid w:val="00531C4E"/>
    <w:rsid w:val="005324CF"/>
    <w:rsid w:val="0053405D"/>
    <w:rsid w:val="00536943"/>
    <w:rsid w:val="005375AA"/>
    <w:rsid w:val="005456A2"/>
    <w:rsid w:val="00555D3C"/>
    <w:rsid w:val="005607C7"/>
    <w:rsid w:val="005718DE"/>
    <w:rsid w:val="00574C65"/>
    <w:rsid w:val="00577FD9"/>
    <w:rsid w:val="00585307"/>
    <w:rsid w:val="005875F7"/>
    <w:rsid w:val="00593E92"/>
    <w:rsid w:val="00595DF7"/>
    <w:rsid w:val="00596DD1"/>
    <w:rsid w:val="00597805"/>
    <w:rsid w:val="005A115E"/>
    <w:rsid w:val="005A3DC7"/>
    <w:rsid w:val="005A68DC"/>
    <w:rsid w:val="005C7F92"/>
    <w:rsid w:val="005D3DA1"/>
    <w:rsid w:val="005D4AEC"/>
    <w:rsid w:val="005E6D66"/>
    <w:rsid w:val="005F3136"/>
    <w:rsid w:val="005F4B38"/>
    <w:rsid w:val="005F6AF4"/>
    <w:rsid w:val="005F771E"/>
    <w:rsid w:val="006037C1"/>
    <w:rsid w:val="0060519B"/>
    <w:rsid w:val="00610A28"/>
    <w:rsid w:val="00612660"/>
    <w:rsid w:val="00613022"/>
    <w:rsid w:val="006148C2"/>
    <w:rsid w:val="0061542D"/>
    <w:rsid w:val="0061617F"/>
    <w:rsid w:val="00622BD5"/>
    <w:rsid w:val="00624BE8"/>
    <w:rsid w:val="00625AA9"/>
    <w:rsid w:val="00625E15"/>
    <w:rsid w:val="00632B73"/>
    <w:rsid w:val="00635B1A"/>
    <w:rsid w:val="00636EDD"/>
    <w:rsid w:val="0064055C"/>
    <w:rsid w:val="00640FB5"/>
    <w:rsid w:val="00641EC2"/>
    <w:rsid w:val="006429A2"/>
    <w:rsid w:val="00643ECE"/>
    <w:rsid w:val="0065479C"/>
    <w:rsid w:val="0065501A"/>
    <w:rsid w:val="00655920"/>
    <w:rsid w:val="006633D1"/>
    <w:rsid w:val="006639E8"/>
    <w:rsid w:val="0066414A"/>
    <w:rsid w:val="00665F21"/>
    <w:rsid w:val="006747B0"/>
    <w:rsid w:val="00675804"/>
    <w:rsid w:val="00676155"/>
    <w:rsid w:val="006801E5"/>
    <w:rsid w:val="006811B3"/>
    <w:rsid w:val="00685A90"/>
    <w:rsid w:val="00687133"/>
    <w:rsid w:val="0068783C"/>
    <w:rsid w:val="00694741"/>
    <w:rsid w:val="0069575C"/>
    <w:rsid w:val="006B65FB"/>
    <w:rsid w:val="006B7DC7"/>
    <w:rsid w:val="006C1ADA"/>
    <w:rsid w:val="006C1C0D"/>
    <w:rsid w:val="006C5C9C"/>
    <w:rsid w:val="006D5A2F"/>
    <w:rsid w:val="006E5316"/>
    <w:rsid w:val="006E6B83"/>
    <w:rsid w:val="006F246E"/>
    <w:rsid w:val="006F2CCD"/>
    <w:rsid w:val="006F4C0E"/>
    <w:rsid w:val="006F62C9"/>
    <w:rsid w:val="006F6610"/>
    <w:rsid w:val="006F6819"/>
    <w:rsid w:val="006F6A9B"/>
    <w:rsid w:val="00705E73"/>
    <w:rsid w:val="00707AAB"/>
    <w:rsid w:val="007123B9"/>
    <w:rsid w:val="00713036"/>
    <w:rsid w:val="007157E7"/>
    <w:rsid w:val="00722BBF"/>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20E6"/>
    <w:rsid w:val="00782255"/>
    <w:rsid w:val="00784990"/>
    <w:rsid w:val="00785553"/>
    <w:rsid w:val="00785D45"/>
    <w:rsid w:val="0079160E"/>
    <w:rsid w:val="00792C50"/>
    <w:rsid w:val="00795C89"/>
    <w:rsid w:val="007968B4"/>
    <w:rsid w:val="007A2ECB"/>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7661"/>
    <w:rsid w:val="008506C6"/>
    <w:rsid w:val="008561CA"/>
    <w:rsid w:val="00860ED7"/>
    <w:rsid w:val="0086326D"/>
    <w:rsid w:val="0086533C"/>
    <w:rsid w:val="00865897"/>
    <w:rsid w:val="00867DE2"/>
    <w:rsid w:val="00871DF1"/>
    <w:rsid w:val="0087487F"/>
    <w:rsid w:val="008768BF"/>
    <w:rsid w:val="00884375"/>
    <w:rsid w:val="0089678C"/>
    <w:rsid w:val="008A4A94"/>
    <w:rsid w:val="008A5808"/>
    <w:rsid w:val="008B25C9"/>
    <w:rsid w:val="008B3C4C"/>
    <w:rsid w:val="008B446C"/>
    <w:rsid w:val="008B7EAB"/>
    <w:rsid w:val="008C29C8"/>
    <w:rsid w:val="008C5F28"/>
    <w:rsid w:val="008D13A0"/>
    <w:rsid w:val="008D1CE0"/>
    <w:rsid w:val="008D5D0C"/>
    <w:rsid w:val="008E0389"/>
    <w:rsid w:val="008E5AAD"/>
    <w:rsid w:val="008E72F0"/>
    <w:rsid w:val="008F014C"/>
    <w:rsid w:val="008F35CE"/>
    <w:rsid w:val="008F79C9"/>
    <w:rsid w:val="009019B3"/>
    <w:rsid w:val="00903BDC"/>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93865"/>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26"/>
    <w:rsid w:val="00A0418D"/>
    <w:rsid w:val="00A04BD1"/>
    <w:rsid w:val="00A071F7"/>
    <w:rsid w:val="00A07BBE"/>
    <w:rsid w:val="00A111A7"/>
    <w:rsid w:val="00A231F3"/>
    <w:rsid w:val="00A24E61"/>
    <w:rsid w:val="00A25408"/>
    <w:rsid w:val="00A3002D"/>
    <w:rsid w:val="00A34277"/>
    <w:rsid w:val="00A3466F"/>
    <w:rsid w:val="00A3747D"/>
    <w:rsid w:val="00A51CA7"/>
    <w:rsid w:val="00A53351"/>
    <w:rsid w:val="00A561D8"/>
    <w:rsid w:val="00A568DE"/>
    <w:rsid w:val="00A57DAD"/>
    <w:rsid w:val="00A62C4D"/>
    <w:rsid w:val="00A6330A"/>
    <w:rsid w:val="00A678AE"/>
    <w:rsid w:val="00A70C04"/>
    <w:rsid w:val="00A7439A"/>
    <w:rsid w:val="00A76B61"/>
    <w:rsid w:val="00A81A4D"/>
    <w:rsid w:val="00A81E1B"/>
    <w:rsid w:val="00A822B1"/>
    <w:rsid w:val="00A8592D"/>
    <w:rsid w:val="00A879C1"/>
    <w:rsid w:val="00A90C89"/>
    <w:rsid w:val="00A9427D"/>
    <w:rsid w:val="00A97A6B"/>
    <w:rsid w:val="00A97F93"/>
    <w:rsid w:val="00AA47C1"/>
    <w:rsid w:val="00AB319D"/>
    <w:rsid w:val="00AB331C"/>
    <w:rsid w:val="00AB6573"/>
    <w:rsid w:val="00AC150D"/>
    <w:rsid w:val="00AC4692"/>
    <w:rsid w:val="00AC56D1"/>
    <w:rsid w:val="00AD4294"/>
    <w:rsid w:val="00AE2FBB"/>
    <w:rsid w:val="00AE4178"/>
    <w:rsid w:val="00AE7A7F"/>
    <w:rsid w:val="00B00AE5"/>
    <w:rsid w:val="00B06CF6"/>
    <w:rsid w:val="00B11430"/>
    <w:rsid w:val="00B2386F"/>
    <w:rsid w:val="00B26893"/>
    <w:rsid w:val="00B30686"/>
    <w:rsid w:val="00B3282B"/>
    <w:rsid w:val="00B34D06"/>
    <w:rsid w:val="00B4000E"/>
    <w:rsid w:val="00B40875"/>
    <w:rsid w:val="00B467B3"/>
    <w:rsid w:val="00B508EA"/>
    <w:rsid w:val="00B51018"/>
    <w:rsid w:val="00B51DD8"/>
    <w:rsid w:val="00B562CA"/>
    <w:rsid w:val="00B60A42"/>
    <w:rsid w:val="00B664CA"/>
    <w:rsid w:val="00B75D57"/>
    <w:rsid w:val="00B7798C"/>
    <w:rsid w:val="00B81B4E"/>
    <w:rsid w:val="00B846AF"/>
    <w:rsid w:val="00B8529E"/>
    <w:rsid w:val="00B86197"/>
    <w:rsid w:val="00B91CC2"/>
    <w:rsid w:val="00BB2D75"/>
    <w:rsid w:val="00BB4690"/>
    <w:rsid w:val="00BB58FA"/>
    <w:rsid w:val="00BC51D3"/>
    <w:rsid w:val="00BC572A"/>
    <w:rsid w:val="00BD6359"/>
    <w:rsid w:val="00BE039D"/>
    <w:rsid w:val="00BE08AA"/>
    <w:rsid w:val="00BE17B7"/>
    <w:rsid w:val="00BE4F29"/>
    <w:rsid w:val="00BE563D"/>
    <w:rsid w:val="00BF0F95"/>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30AC"/>
    <w:rsid w:val="00C44681"/>
    <w:rsid w:val="00C44DF5"/>
    <w:rsid w:val="00C5102F"/>
    <w:rsid w:val="00C5358B"/>
    <w:rsid w:val="00C61539"/>
    <w:rsid w:val="00C619C2"/>
    <w:rsid w:val="00C62BF1"/>
    <w:rsid w:val="00C646B6"/>
    <w:rsid w:val="00C65A4B"/>
    <w:rsid w:val="00C67A53"/>
    <w:rsid w:val="00C70373"/>
    <w:rsid w:val="00C70634"/>
    <w:rsid w:val="00C71355"/>
    <w:rsid w:val="00C75CDF"/>
    <w:rsid w:val="00C875B7"/>
    <w:rsid w:val="00C92999"/>
    <w:rsid w:val="00C96192"/>
    <w:rsid w:val="00CB3739"/>
    <w:rsid w:val="00CB76B1"/>
    <w:rsid w:val="00CD75DA"/>
    <w:rsid w:val="00CE3D61"/>
    <w:rsid w:val="00CE42AA"/>
    <w:rsid w:val="00CF78C8"/>
    <w:rsid w:val="00D00912"/>
    <w:rsid w:val="00D10C6D"/>
    <w:rsid w:val="00D25951"/>
    <w:rsid w:val="00D33465"/>
    <w:rsid w:val="00D35080"/>
    <w:rsid w:val="00D4089F"/>
    <w:rsid w:val="00D44BAC"/>
    <w:rsid w:val="00D45BA8"/>
    <w:rsid w:val="00D505AD"/>
    <w:rsid w:val="00D50F31"/>
    <w:rsid w:val="00D51A78"/>
    <w:rsid w:val="00D57C4B"/>
    <w:rsid w:val="00D64EA0"/>
    <w:rsid w:val="00D715BE"/>
    <w:rsid w:val="00D743EB"/>
    <w:rsid w:val="00D821B7"/>
    <w:rsid w:val="00D821C4"/>
    <w:rsid w:val="00D83341"/>
    <w:rsid w:val="00D919E5"/>
    <w:rsid w:val="00DC0998"/>
    <w:rsid w:val="00DD2325"/>
    <w:rsid w:val="00DE28B0"/>
    <w:rsid w:val="00DE3BCF"/>
    <w:rsid w:val="00DF28C3"/>
    <w:rsid w:val="00DF2D26"/>
    <w:rsid w:val="00DF4147"/>
    <w:rsid w:val="00DF589F"/>
    <w:rsid w:val="00E0298C"/>
    <w:rsid w:val="00E06E9E"/>
    <w:rsid w:val="00E17EE9"/>
    <w:rsid w:val="00E20051"/>
    <w:rsid w:val="00E321CB"/>
    <w:rsid w:val="00E3299F"/>
    <w:rsid w:val="00E511E5"/>
    <w:rsid w:val="00E51272"/>
    <w:rsid w:val="00E5443C"/>
    <w:rsid w:val="00E62B01"/>
    <w:rsid w:val="00E63464"/>
    <w:rsid w:val="00E66242"/>
    <w:rsid w:val="00E8081A"/>
    <w:rsid w:val="00E8546B"/>
    <w:rsid w:val="00E90C42"/>
    <w:rsid w:val="00E91342"/>
    <w:rsid w:val="00E932A9"/>
    <w:rsid w:val="00E95D8F"/>
    <w:rsid w:val="00E96580"/>
    <w:rsid w:val="00EA710C"/>
    <w:rsid w:val="00EB0982"/>
    <w:rsid w:val="00EB1983"/>
    <w:rsid w:val="00EB79F8"/>
    <w:rsid w:val="00EC13FB"/>
    <w:rsid w:val="00EC4D07"/>
    <w:rsid w:val="00EC6926"/>
    <w:rsid w:val="00ED05B4"/>
    <w:rsid w:val="00ED0AEF"/>
    <w:rsid w:val="00EE2A8A"/>
    <w:rsid w:val="00EE6837"/>
    <w:rsid w:val="00EE7A03"/>
    <w:rsid w:val="00EF53F8"/>
    <w:rsid w:val="00EF5B79"/>
    <w:rsid w:val="00F000A9"/>
    <w:rsid w:val="00F06099"/>
    <w:rsid w:val="00F203B3"/>
    <w:rsid w:val="00F21BBE"/>
    <w:rsid w:val="00F23BE7"/>
    <w:rsid w:val="00F2705E"/>
    <w:rsid w:val="00F335C0"/>
    <w:rsid w:val="00F46196"/>
    <w:rsid w:val="00F47915"/>
    <w:rsid w:val="00F505DC"/>
    <w:rsid w:val="00F56FEA"/>
    <w:rsid w:val="00F623FE"/>
    <w:rsid w:val="00F6694A"/>
    <w:rsid w:val="00F66C67"/>
    <w:rsid w:val="00F6748B"/>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DA84818C-FC2C-4A15-A405-FE35232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B4"/>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7">
    <w:name w:val="Body Text Indent"/>
    <w:basedOn w:val="a"/>
    <w:link w:val="a8"/>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8">
    <w:name w:val="Основной текст с отступом Знак"/>
    <w:basedOn w:val="a0"/>
    <w:link w:val="a7"/>
    <w:uiPriority w:val="99"/>
    <w:rsid w:val="00AE4178"/>
    <w:rPr>
      <w:rFonts w:ascii="Calibri" w:eastAsia="Calibri" w:hAnsi="Calibri" w:cs="Calibri"/>
      <w:kern w:val="0"/>
      <w14:ligatures w14:val="none"/>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a">
    <w:name w:val="Обычный (веб) Знак"/>
    <w:aliases w:val="Обычный (Web) Знак"/>
    <w:link w:val="a9"/>
    <w:uiPriority w:val="99"/>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14:ligatures w14:val="none"/>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character" w:customStyle="1" w:styleId="FontStyle33">
    <w:name w:val="Font Style33"/>
    <w:basedOn w:val="a0"/>
    <w:rsid w:val="000C4603"/>
    <w:rPr>
      <w:rFonts w:ascii="Times New Roman" w:hAnsi="Times New Roman" w:cs="Times New Roman"/>
      <w:sz w:val="28"/>
      <w:szCs w:val="28"/>
    </w:rPr>
  </w:style>
  <w:style w:type="character" w:customStyle="1" w:styleId="FontStyle13">
    <w:name w:val="Font Style13"/>
    <w:basedOn w:val="a0"/>
    <w:rsid w:val="000C4603"/>
    <w:rPr>
      <w:rFonts w:ascii="Cambria" w:hAnsi="Cambria" w:cs="Cambria"/>
      <w:spacing w:val="-10"/>
      <w:sz w:val="22"/>
      <w:szCs w:val="22"/>
    </w:rPr>
  </w:style>
  <w:style w:type="paragraph" w:customStyle="1" w:styleId="Style5">
    <w:name w:val="Style5"/>
    <w:basedOn w:val="a"/>
    <w:rsid w:val="00655920"/>
    <w:pPr>
      <w:widowControl w:val="0"/>
      <w:suppressAutoHyphens/>
      <w:autoSpaceDE w:val="0"/>
      <w:spacing w:after="0" w:line="356" w:lineRule="exact"/>
      <w:ind w:firstLine="288"/>
      <w:jc w:val="both"/>
    </w:pPr>
    <w:rPr>
      <w:rFonts w:ascii="Times New Roman" w:eastAsia="Times New Roman" w:hAnsi="Times New Roman" w:cs="Times New Roman"/>
      <w:kern w:val="0"/>
      <w:sz w:val="24"/>
      <w:szCs w:val="24"/>
      <w:lang w:eastAsia="ar-SA"/>
      <w14:ligatures w14:val="none"/>
    </w:rPr>
  </w:style>
  <w:style w:type="paragraph" w:styleId="af2">
    <w:name w:val="No Spacing"/>
    <w:uiPriority w:val="1"/>
    <w:qFormat/>
    <w:rsid w:val="0053405D"/>
    <w:pPr>
      <w:spacing w:after="0" w:line="240" w:lineRule="auto"/>
    </w:pPr>
  </w:style>
  <w:style w:type="paragraph" w:customStyle="1" w:styleId="af3">
    <w:name w:val="Основной"/>
    <w:uiPriority w:val="99"/>
    <w:qFormat/>
    <w:rsid w:val="006429A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styleId="HTML">
    <w:name w:val="HTML Preformatted"/>
    <w:basedOn w:val="a"/>
    <w:link w:val="HTML0"/>
    <w:uiPriority w:val="99"/>
    <w:unhideWhenUsed/>
    <w:rsid w:val="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9427D"/>
    <w:rPr>
      <w:rFonts w:ascii="Courier New" w:eastAsia="Times New Roman" w:hAnsi="Courier New" w:cs="Courier New"/>
      <w:kern w:val="0"/>
      <w:sz w:val="20"/>
      <w:szCs w:val="20"/>
      <w:lang w:eastAsia="ru-RU"/>
      <w14:ligatures w14:val="none"/>
    </w:rPr>
  </w:style>
  <w:style w:type="character" w:customStyle="1" w:styleId="y2iqfc">
    <w:name w:val="y2iqfc"/>
    <w:basedOn w:val="a0"/>
    <w:rsid w:val="00A9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9775">
      <w:bodyDiv w:val="1"/>
      <w:marLeft w:val="0"/>
      <w:marRight w:val="0"/>
      <w:marTop w:val="0"/>
      <w:marBottom w:val="0"/>
      <w:divBdr>
        <w:top w:val="none" w:sz="0" w:space="0" w:color="auto"/>
        <w:left w:val="none" w:sz="0" w:space="0" w:color="auto"/>
        <w:bottom w:val="none" w:sz="0" w:space="0" w:color="auto"/>
        <w:right w:val="none" w:sz="0" w:space="0" w:color="auto"/>
      </w:divBdr>
    </w:div>
    <w:div w:id="74013325">
      <w:bodyDiv w:val="1"/>
      <w:marLeft w:val="0"/>
      <w:marRight w:val="0"/>
      <w:marTop w:val="0"/>
      <w:marBottom w:val="0"/>
      <w:divBdr>
        <w:top w:val="none" w:sz="0" w:space="0" w:color="auto"/>
        <w:left w:val="none" w:sz="0" w:space="0" w:color="auto"/>
        <w:bottom w:val="none" w:sz="0" w:space="0" w:color="auto"/>
        <w:right w:val="none" w:sz="0" w:space="0" w:color="auto"/>
      </w:divBdr>
    </w:div>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216480338">
      <w:bodyDiv w:val="1"/>
      <w:marLeft w:val="0"/>
      <w:marRight w:val="0"/>
      <w:marTop w:val="0"/>
      <w:marBottom w:val="0"/>
      <w:divBdr>
        <w:top w:val="none" w:sz="0" w:space="0" w:color="auto"/>
        <w:left w:val="none" w:sz="0" w:space="0" w:color="auto"/>
        <w:bottom w:val="none" w:sz="0" w:space="0" w:color="auto"/>
        <w:right w:val="none" w:sz="0" w:space="0" w:color="auto"/>
      </w:divBdr>
    </w:div>
    <w:div w:id="222915140">
      <w:bodyDiv w:val="1"/>
      <w:marLeft w:val="0"/>
      <w:marRight w:val="0"/>
      <w:marTop w:val="0"/>
      <w:marBottom w:val="0"/>
      <w:divBdr>
        <w:top w:val="none" w:sz="0" w:space="0" w:color="auto"/>
        <w:left w:val="none" w:sz="0" w:space="0" w:color="auto"/>
        <w:bottom w:val="none" w:sz="0" w:space="0" w:color="auto"/>
        <w:right w:val="none" w:sz="0" w:space="0" w:color="auto"/>
      </w:divBdr>
    </w:div>
    <w:div w:id="225652470">
      <w:bodyDiv w:val="1"/>
      <w:marLeft w:val="0"/>
      <w:marRight w:val="0"/>
      <w:marTop w:val="0"/>
      <w:marBottom w:val="0"/>
      <w:divBdr>
        <w:top w:val="none" w:sz="0" w:space="0" w:color="auto"/>
        <w:left w:val="none" w:sz="0" w:space="0" w:color="auto"/>
        <w:bottom w:val="none" w:sz="0" w:space="0" w:color="auto"/>
        <w:right w:val="none" w:sz="0" w:space="0" w:color="auto"/>
      </w:divBdr>
    </w:div>
    <w:div w:id="245188159">
      <w:bodyDiv w:val="1"/>
      <w:marLeft w:val="0"/>
      <w:marRight w:val="0"/>
      <w:marTop w:val="0"/>
      <w:marBottom w:val="0"/>
      <w:divBdr>
        <w:top w:val="none" w:sz="0" w:space="0" w:color="auto"/>
        <w:left w:val="none" w:sz="0" w:space="0" w:color="auto"/>
        <w:bottom w:val="none" w:sz="0" w:space="0" w:color="auto"/>
        <w:right w:val="none" w:sz="0" w:space="0" w:color="auto"/>
      </w:divBdr>
    </w:div>
    <w:div w:id="264576171">
      <w:bodyDiv w:val="1"/>
      <w:marLeft w:val="0"/>
      <w:marRight w:val="0"/>
      <w:marTop w:val="0"/>
      <w:marBottom w:val="0"/>
      <w:divBdr>
        <w:top w:val="none" w:sz="0" w:space="0" w:color="auto"/>
        <w:left w:val="none" w:sz="0" w:space="0" w:color="auto"/>
        <w:bottom w:val="none" w:sz="0" w:space="0" w:color="auto"/>
        <w:right w:val="none" w:sz="0" w:space="0" w:color="auto"/>
      </w:divBdr>
    </w:div>
    <w:div w:id="31380484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43824113">
      <w:bodyDiv w:val="1"/>
      <w:marLeft w:val="0"/>
      <w:marRight w:val="0"/>
      <w:marTop w:val="0"/>
      <w:marBottom w:val="0"/>
      <w:divBdr>
        <w:top w:val="none" w:sz="0" w:space="0" w:color="auto"/>
        <w:left w:val="none" w:sz="0" w:space="0" w:color="auto"/>
        <w:bottom w:val="none" w:sz="0" w:space="0" w:color="auto"/>
        <w:right w:val="none" w:sz="0" w:space="0" w:color="auto"/>
      </w:divBdr>
    </w:div>
    <w:div w:id="363481283">
      <w:bodyDiv w:val="1"/>
      <w:marLeft w:val="0"/>
      <w:marRight w:val="0"/>
      <w:marTop w:val="0"/>
      <w:marBottom w:val="0"/>
      <w:divBdr>
        <w:top w:val="none" w:sz="0" w:space="0" w:color="auto"/>
        <w:left w:val="none" w:sz="0" w:space="0" w:color="auto"/>
        <w:bottom w:val="none" w:sz="0" w:space="0" w:color="auto"/>
        <w:right w:val="none" w:sz="0" w:space="0" w:color="auto"/>
      </w:divBdr>
    </w:div>
    <w:div w:id="365715156">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589898892">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1903245959">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16992328">
          <w:marLeft w:val="0"/>
          <w:marRight w:val="0"/>
          <w:marTop w:val="0"/>
          <w:marBottom w:val="0"/>
          <w:divBdr>
            <w:top w:val="none" w:sz="0" w:space="0" w:color="auto"/>
            <w:left w:val="none" w:sz="0" w:space="0" w:color="auto"/>
            <w:bottom w:val="none" w:sz="0" w:space="0" w:color="auto"/>
            <w:right w:val="none" w:sz="0" w:space="0" w:color="auto"/>
          </w:divBdr>
        </w:div>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225266577">
                      <w:marLeft w:val="0"/>
                      <w:marRight w:val="0"/>
                      <w:marTop w:val="0"/>
                      <w:marBottom w:val="0"/>
                      <w:divBdr>
                        <w:top w:val="none" w:sz="0" w:space="0" w:color="auto"/>
                        <w:left w:val="none" w:sz="0" w:space="0" w:color="auto"/>
                        <w:bottom w:val="none" w:sz="0" w:space="0" w:color="auto"/>
                        <w:right w:val="none" w:sz="0" w:space="0" w:color="auto"/>
                      </w:divBdr>
                    </w:div>
                    <w:div w:id="184366264">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836146845">
                      <w:marLeft w:val="0"/>
                      <w:marRight w:val="0"/>
                      <w:marTop w:val="0"/>
                      <w:marBottom w:val="0"/>
                      <w:divBdr>
                        <w:top w:val="none" w:sz="0" w:space="0" w:color="auto"/>
                        <w:left w:val="none" w:sz="0" w:space="0" w:color="auto"/>
                        <w:bottom w:val="none" w:sz="0" w:space="0" w:color="auto"/>
                        <w:right w:val="none" w:sz="0" w:space="0" w:color="auto"/>
                      </w:divBdr>
                    </w:div>
                    <w:div w:id="134835820">
                      <w:marLeft w:val="0"/>
                      <w:marRight w:val="0"/>
                      <w:marTop w:val="0"/>
                      <w:marBottom w:val="0"/>
                      <w:divBdr>
                        <w:top w:val="none" w:sz="0" w:space="0" w:color="auto"/>
                        <w:left w:val="none" w:sz="0" w:space="0" w:color="auto"/>
                        <w:bottom w:val="none" w:sz="0" w:space="0" w:color="auto"/>
                        <w:right w:val="none" w:sz="0" w:space="0" w:color="auto"/>
                      </w:divBdr>
                    </w:div>
                  </w:divsChild>
                </w:div>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943">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972594057">
                      <w:marLeft w:val="0"/>
                      <w:marRight w:val="0"/>
                      <w:marTop w:val="0"/>
                      <w:marBottom w:val="0"/>
                      <w:divBdr>
                        <w:top w:val="none" w:sz="0" w:space="0" w:color="auto"/>
                        <w:left w:val="none" w:sz="0" w:space="0" w:color="auto"/>
                        <w:bottom w:val="none" w:sz="0" w:space="0" w:color="auto"/>
                        <w:right w:val="none" w:sz="0" w:space="0" w:color="auto"/>
                      </w:divBdr>
                    </w:div>
                    <w:div w:id="1449660115">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456262766">
      <w:bodyDiv w:val="1"/>
      <w:marLeft w:val="0"/>
      <w:marRight w:val="0"/>
      <w:marTop w:val="0"/>
      <w:marBottom w:val="0"/>
      <w:divBdr>
        <w:top w:val="none" w:sz="0" w:space="0" w:color="auto"/>
        <w:left w:val="none" w:sz="0" w:space="0" w:color="auto"/>
        <w:bottom w:val="none" w:sz="0" w:space="0" w:color="auto"/>
        <w:right w:val="none" w:sz="0" w:space="0" w:color="auto"/>
      </w:divBdr>
    </w:div>
    <w:div w:id="471288058">
      <w:bodyDiv w:val="1"/>
      <w:marLeft w:val="0"/>
      <w:marRight w:val="0"/>
      <w:marTop w:val="0"/>
      <w:marBottom w:val="0"/>
      <w:divBdr>
        <w:top w:val="none" w:sz="0" w:space="0" w:color="auto"/>
        <w:left w:val="none" w:sz="0" w:space="0" w:color="auto"/>
        <w:bottom w:val="none" w:sz="0" w:space="0" w:color="auto"/>
        <w:right w:val="none" w:sz="0" w:space="0" w:color="auto"/>
      </w:divBdr>
    </w:div>
    <w:div w:id="509487771">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18549560">
      <w:bodyDiv w:val="1"/>
      <w:marLeft w:val="0"/>
      <w:marRight w:val="0"/>
      <w:marTop w:val="0"/>
      <w:marBottom w:val="0"/>
      <w:divBdr>
        <w:top w:val="none" w:sz="0" w:space="0" w:color="auto"/>
        <w:left w:val="none" w:sz="0" w:space="0" w:color="auto"/>
        <w:bottom w:val="none" w:sz="0" w:space="0" w:color="auto"/>
        <w:right w:val="none" w:sz="0" w:space="0" w:color="auto"/>
      </w:divBdr>
    </w:div>
    <w:div w:id="552543826">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8191844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48361144">
      <w:bodyDiv w:val="1"/>
      <w:marLeft w:val="0"/>
      <w:marRight w:val="0"/>
      <w:marTop w:val="0"/>
      <w:marBottom w:val="0"/>
      <w:divBdr>
        <w:top w:val="none" w:sz="0" w:space="0" w:color="auto"/>
        <w:left w:val="none" w:sz="0" w:space="0" w:color="auto"/>
        <w:bottom w:val="none" w:sz="0" w:space="0" w:color="auto"/>
        <w:right w:val="none" w:sz="0" w:space="0" w:color="auto"/>
      </w:divBdr>
    </w:div>
    <w:div w:id="649095103">
      <w:bodyDiv w:val="1"/>
      <w:marLeft w:val="0"/>
      <w:marRight w:val="0"/>
      <w:marTop w:val="0"/>
      <w:marBottom w:val="0"/>
      <w:divBdr>
        <w:top w:val="none" w:sz="0" w:space="0" w:color="auto"/>
        <w:left w:val="none" w:sz="0" w:space="0" w:color="auto"/>
        <w:bottom w:val="none" w:sz="0" w:space="0" w:color="auto"/>
        <w:right w:val="none" w:sz="0" w:space="0" w:color="auto"/>
      </w:divBdr>
    </w:div>
    <w:div w:id="709762562">
      <w:bodyDiv w:val="1"/>
      <w:marLeft w:val="0"/>
      <w:marRight w:val="0"/>
      <w:marTop w:val="0"/>
      <w:marBottom w:val="0"/>
      <w:divBdr>
        <w:top w:val="none" w:sz="0" w:space="0" w:color="auto"/>
        <w:left w:val="none" w:sz="0" w:space="0" w:color="auto"/>
        <w:bottom w:val="none" w:sz="0" w:space="0" w:color="auto"/>
        <w:right w:val="none" w:sz="0" w:space="0" w:color="auto"/>
      </w:divBdr>
    </w:div>
    <w:div w:id="737702333">
      <w:bodyDiv w:val="1"/>
      <w:marLeft w:val="0"/>
      <w:marRight w:val="0"/>
      <w:marTop w:val="0"/>
      <w:marBottom w:val="0"/>
      <w:divBdr>
        <w:top w:val="none" w:sz="0" w:space="0" w:color="auto"/>
        <w:left w:val="none" w:sz="0" w:space="0" w:color="auto"/>
        <w:bottom w:val="none" w:sz="0" w:space="0" w:color="auto"/>
        <w:right w:val="none" w:sz="0" w:space="0" w:color="auto"/>
      </w:divBdr>
    </w:div>
    <w:div w:id="749039262">
      <w:bodyDiv w:val="1"/>
      <w:marLeft w:val="0"/>
      <w:marRight w:val="0"/>
      <w:marTop w:val="0"/>
      <w:marBottom w:val="0"/>
      <w:divBdr>
        <w:top w:val="none" w:sz="0" w:space="0" w:color="auto"/>
        <w:left w:val="none" w:sz="0" w:space="0" w:color="auto"/>
        <w:bottom w:val="none" w:sz="0" w:space="0" w:color="auto"/>
        <w:right w:val="none" w:sz="0" w:space="0" w:color="auto"/>
      </w:divBdr>
    </w:div>
    <w:div w:id="754128779">
      <w:bodyDiv w:val="1"/>
      <w:marLeft w:val="0"/>
      <w:marRight w:val="0"/>
      <w:marTop w:val="0"/>
      <w:marBottom w:val="0"/>
      <w:divBdr>
        <w:top w:val="none" w:sz="0" w:space="0" w:color="auto"/>
        <w:left w:val="none" w:sz="0" w:space="0" w:color="auto"/>
        <w:bottom w:val="none" w:sz="0" w:space="0" w:color="auto"/>
        <w:right w:val="none" w:sz="0" w:space="0" w:color="auto"/>
      </w:divBdr>
    </w:div>
    <w:div w:id="757674962">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67041535">
      <w:bodyDiv w:val="1"/>
      <w:marLeft w:val="0"/>
      <w:marRight w:val="0"/>
      <w:marTop w:val="0"/>
      <w:marBottom w:val="0"/>
      <w:divBdr>
        <w:top w:val="none" w:sz="0" w:space="0" w:color="auto"/>
        <w:left w:val="none" w:sz="0" w:space="0" w:color="auto"/>
        <w:bottom w:val="none" w:sz="0" w:space="0" w:color="auto"/>
        <w:right w:val="none" w:sz="0" w:space="0" w:color="auto"/>
      </w:divBdr>
    </w:div>
    <w:div w:id="76862622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11139755">
      <w:bodyDiv w:val="1"/>
      <w:marLeft w:val="0"/>
      <w:marRight w:val="0"/>
      <w:marTop w:val="0"/>
      <w:marBottom w:val="0"/>
      <w:divBdr>
        <w:top w:val="none" w:sz="0" w:space="0" w:color="auto"/>
        <w:left w:val="none" w:sz="0" w:space="0" w:color="auto"/>
        <w:bottom w:val="none" w:sz="0" w:space="0" w:color="auto"/>
        <w:right w:val="none" w:sz="0" w:space="0" w:color="auto"/>
      </w:divBdr>
    </w:div>
    <w:div w:id="821779688">
      <w:bodyDiv w:val="1"/>
      <w:marLeft w:val="0"/>
      <w:marRight w:val="0"/>
      <w:marTop w:val="0"/>
      <w:marBottom w:val="0"/>
      <w:divBdr>
        <w:top w:val="none" w:sz="0" w:space="0" w:color="auto"/>
        <w:left w:val="none" w:sz="0" w:space="0" w:color="auto"/>
        <w:bottom w:val="none" w:sz="0" w:space="0" w:color="auto"/>
        <w:right w:val="none" w:sz="0" w:space="0" w:color="auto"/>
      </w:divBdr>
    </w:div>
    <w:div w:id="835730239">
      <w:bodyDiv w:val="1"/>
      <w:marLeft w:val="0"/>
      <w:marRight w:val="0"/>
      <w:marTop w:val="0"/>
      <w:marBottom w:val="0"/>
      <w:divBdr>
        <w:top w:val="none" w:sz="0" w:space="0" w:color="auto"/>
        <w:left w:val="none" w:sz="0" w:space="0" w:color="auto"/>
        <w:bottom w:val="none" w:sz="0" w:space="0" w:color="auto"/>
        <w:right w:val="none" w:sz="0" w:space="0" w:color="auto"/>
      </w:divBdr>
    </w:div>
    <w:div w:id="846286344">
      <w:bodyDiv w:val="1"/>
      <w:marLeft w:val="0"/>
      <w:marRight w:val="0"/>
      <w:marTop w:val="0"/>
      <w:marBottom w:val="0"/>
      <w:divBdr>
        <w:top w:val="none" w:sz="0" w:space="0" w:color="auto"/>
        <w:left w:val="none" w:sz="0" w:space="0" w:color="auto"/>
        <w:bottom w:val="none" w:sz="0" w:space="0" w:color="auto"/>
        <w:right w:val="none" w:sz="0" w:space="0" w:color="auto"/>
      </w:divBdr>
      <w:divsChild>
        <w:div w:id="1823694492">
          <w:marLeft w:val="-115"/>
          <w:marRight w:val="0"/>
          <w:marTop w:val="0"/>
          <w:marBottom w:val="0"/>
          <w:divBdr>
            <w:top w:val="none" w:sz="0" w:space="0" w:color="auto"/>
            <w:left w:val="none" w:sz="0" w:space="0" w:color="auto"/>
            <w:bottom w:val="none" w:sz="0" w:space="0" w:color="auto"/>
            <w:right w:val="none" w:sz="0" w:space="0" w:color="auto"/>
          </w:divBdr>
        </w:div>
      </w:divsChild>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40723394">
      <w:bodyDiv w:val="1"/>
      <w:marLeft w:val="0"/>
      <w:marRight w:val="0"/>
      <w:marTop w:val="0"/>
      <w:marBottom w:val="0"/>
      <w:divBdr>
        <w:top w:val="none" w:sz="0" w:space="0" w:color="auto"/>
        <w:left w:val="none" w:sz="0" w:space="0" w:color="auto"/>
        <w:bottom w:val="none" w:sz="0" w:space="0" w:color="auto"/>
        <w:right w:val="none" w:sz="0" w:space="0" w:color="auto"/>
      </w:divBdr>
    </w:div>
    <w:div w:id="941838709">
      <w:bodyDiv w:val="1"/>
      <w:marLeft w:val="0"/>
      <w:marRight w:val="0"/>
      <w:marTop w:val="0"/>
      <w:marBottom w:val="0"/>
      <w:divBdr>
        <w:top w:val="none" w:sz="0" w:space="0" w:color="auto"/>
        <w:left w:val="none" w:sz="0" w:space="0" w:color="auto"/>
        <w:bottom w:val="none" w:sz="0" w:space="0" w:color="auto"/>
        <w:right w:val="none" w:sz="0" w:space="0" w:color="auto"/>
      </w:divBdr>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90909607">
      <w:bodyDiv w:val="1"/>
      <w:marLeft w:val="0"/>
      <w:marRight w:val="0"/>
      <w:marTop w:val="0"/>
      <w:marBottom w:val="0"/>
      <w:divBdr>
        <w:top w:val="none" w:sz="0" w:space="0" w:color="auto"/>
        <w:left w:val="none" w:sz="0" w:space="0" w:color="auto"/>
        <w:bottom w:val="none" w:sz="0" w:space="0" w:color="auto"/>
        <w:right w:val="none" w:sz="0" w:space="0" w:color="auto"/>
      </w:divBdr>
      <w:divsChild>
        <w:div w:id="87193413">
          <w:marLeft w:val="360"/>
          <w:marRight w:val="0"/>
          <w:marTop w:val="0"/>
          <w:marBottom w:val="0"/>
          <w:divBdr>
            <w:top w:val="none" w:sz="0" w:space="0" w:color="auto"/>
            <w:left w:val="none" w:sz="0" w:space="0" w:color="auto"/>
            <w:bottom w:val="none" w:sz="0" w:space="0" w:color="auto"/>
            <w:right w:val="none" w:sz="0" w:space="0" w:color="auto"/>
          </w:divBdr>
        </w:div>
      </w:divsChild>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45717614">
      <w:bodyDiv w:val="1"/>
      <w:marLeft w:val="0"/>
      <w:marRight w:val="0"/>
      <w:marTop w:val="0"/>
      <w:marBottom w:val="0"/>
      <w:divBdr>
        <w:top w:val="none" w:sz="0" w:space="0" w:color="auto"/>
        <w:left w:val="none" w:sz="0" w:space="0" w:color="auto"/>
        <w:bottom w:val="none" w:sz="0" w:space="0" w:color="auto"/>
        <w:right w:val="none" w:sz="0" w:space="0" w:color="auto"/>
      </w:divBdr>
    </w:div>
    <w:div w:id="1076636624">
      <w:bodyDiv w:val="1"/>
      <w:marLeft w:val="0"/>
      <w:marRight w:val="0"/>
      <w:marTop w:val="0"/>
      <w:marBottom w:val="0"/>
      <w:divBdr>
        <w:top w:val="none" w:sz="0" w:space="0" w:color="auto"/>
        <w:left w:val="none" w:sz="0" w:space="0" w:color="auto"/>
        <w:bottom w:val="none" w:sz="0" w:space="0" w:color="auto"/>
        <w:right w:val="none" w:sz="0" w:space="0" w:color="auto"/>
      </w:divBdr>
    </w:div>
    <w:div w:id="1085347898">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3016525">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22655510">
      <w:bodyDiv w:val="1"/>
      <w:marLeft w:val="0"/>
      <w:marRight w:val="0"/>
      <w:marTop w:val="0"/>
      <w:marBottom w:val="0"/>
      <w:divBdr>
        <w:top w:val="none" w:sz="0" w:space="0" w:color="auto"/>
        <w:left w:val="none" w:sz="0" w:space="0" w:color="auto"/>
        <w:bottom w:val="none" w:sz="0" w:space="0" w:color="auto"/>
        <w:right w:val="none" w:sz="0" w:space="0" w:color="auto"/>
      </w:divBdr>
    </w:div>
    <w:div w:id="1125272583">
      <w:bodyDiv w:val="1"/>
      <w:marLeft w:val="0"/>
      <w:marRight w:val="0"/>
      <w:marTop w:val="0"/>
      <w:marBottom w:val="0"/>
      <w:divBdr>
        <w:top w:val="none" w:sz="0" w:space="0" w:color="auto"/>
        <w:left w:val="none" w:sz="0" w:space="0" w:color="auto"/>
        <w:bottom w:val="none" w:sz="0" w:space="0" w:color="auto"/>
        <w:right w:val="none" w:sz="0" w:space="0" w:color="auto"/>
      </w:divBdr>
    </w:div>
    <w:div w:id="1162157369">
      <w:bodyDiv w:val="1"/>
      <w:marLeft w:val="0"/>
      <w:marRight w:val="0"/>
      <w:marTop w:val="0"/>
      <w:marBottom w:val="0"/>
      <w:divBdr>
        <w:top w:val="none" w:sz="0" w:space="0" w:color="auto"/>
        <w:left w:val="none" w:sz="0" w:space="0" w:color="auto"/>
        <w:bottom w:val="none" w:sz="0" w:space="0" w:color="auto"/>
        <w:right w:val="none" w:sz="0" w:space="0" w:color="auto"/>
      </w:divBdr>
    </w:div>
    <w:div w:id="116689634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70297106">
      <w:bodyDiv w:val="1"/>
      <w:marLeft w:val="0"/>
      <w:marRight w:val="0"/>
      <w:marTop w:val="0"/>
      <w:marBottom w:val="0"/>
      <w:divBdr>
        <w:top w:val="none" w:sz="0" w:space="0" w:color="auto"/>
        <w:left w:val="none" w:sz="0" w:space="0" w:color="auto"/>
        <w:bottom w:val="none" w:sz="0" w:space="0" w:color="auto"/>
        <w:right w:val="none" w:sz="0" w:space="0" w:color="auto"/>
      </w:divBdr>
    </w:div>
    <w:div w:id="1175261701">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7254866">
      <w:bodyDiv w:val="1"/>
      <w:marLeft w:val="0"/>
      <w:marRight w:val="0"/>
      <w:marTop w:val="0"/>
      <w:marBottom w:val="0"/>
      <w:divBdr>
        <w:top w:val="none" w:sz="0" w:space="0" w:color="auto"/>
        <w:left w:val="none" w:sz="0" w:space="0" w:color="auto"/>
        <w:bottom w:val="none" w:sz="0" w:space="0" w:color="auto"/>
        <w:right w:val="none" w:sz="0" w:space="0" w:color="auto"/>
      </w:divBdr>
    </w:div>
    <w:div w:id="1257589872">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60454003">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81572054">
      <w:bodyDiv w:val="1"/>
      <w:marLeft w:val="0"/>
      <w:marRight w:val="0"/>
      <w:marTop w:val="0"/>
      <w:marBottom w:val="0"/>
      <w:divBdr>
        <w:top w:val="none" w:sz="0" w:space="0" w:color="auto"/>
        <w:left w:val="none" w:sz="0" w:space="0" w:color="auto"/>
        <w:bottom w:val="none" w:sz="0" w:space="0" w:color="auto"/>
        <w:right w:val="none" w:sz="0" w:space="0" w:color="auto"/>
      </w:divBdr>
    </w:div>
    <w:div w:id="1294481009">
      <w:bodyDiv w:val="1"/>
      <w:marLeft w:val="0"/>
      <w:marRight w:val="0"/>
      <w:marTop w:val="0"/>
      <w:marBottom w:val="0"/>
      <w:divBdr>
        <w:top w:val="none" w:sz="0" w:space="0" w:color="auto"/>
        <w:left w:val="none" w:sz="0" w:space="0" w:color="auto"/>
        <w:bottom w:val="none" w:sz="0" w:space="0" w:color="auto"/>
        <w:right w:val="none" w:sz="0" w:space="0" w:color="auto"/>
      </w:divBdr>
    </w:div>
    <w:div w:id="1296639137">
      <w:bodyDiv w:val="1"/>
      <w:marLeft w:val="0"/>
      <w:marRight w:val="0"/>
      <w:marTop w:val="0"/>
      <w:marBottom w:val="0"/>
      <w:divBdr>
        <w:top w:val="none" w:sz="0" w:space="0" w:color="auto"/>
        <w:left w:val="none" w:sz="0" w:space="0" w:color="auto"/>
        <w:bottom w:val="none" w:sz="0" w:space="0" w:color="auto"/>
        <w:right w:val="none" w:sz="0" w:space="0" w:color="auto"/>
      </w:divBdr>
    </w:div>
    <w:div w:id="1330598878">
      <w:bodyDiv w:val="1"/>
      <w:marLeft w:val="0"/>
      <w:marRight w:val="0"/>
      <w:marTop w:val="0"/>
      <w:marBottom w:val="0"/>
      <w:divBdr>
        <w:top w:val="none" w:sz="0" w:space="0" w:color="auto"/>
        <w:left w:val="none" w:sz="0" w:space="0" w:color="auto"/>
        <w:bottom w:val="none" w:sz="0" w:space="0" w:color="auto"/>
        <w:right w:val="none" w:sz="0" w:space="0" w:color="auto"/>
      </w:divBdr>
    </w:div>
    <w:div w:id="1332105832">
      <w:bodyDiv w:val="1"/>
      <w:marLeft w:val="0"/>
      <w:marRight w:val="0"/>
      <w:marTop w:val="0"/>
      <w:marBottom w:val="0"/>
      <w:divBdr>
        <w:top w:val="none" w:sz="0" w:space="0" w:color="auto"/>
        <w:left w:val="none" w:sz="0" w:space="0" w:color="auto"/>
        <w:bottom w:val="none" w:sz="0" w:space="0" w:color="auto"/>
        <w:right w:val="none" w:sz="0" w:space="0" w:color="auto"/>
      </w:divBdr>
    </w:div>
    <w:div w:id="1361279725">
      <w:bodyDiv w:val="1"/>
      <w:marLeft w:val="0"/>
      <w:marRight w:val="0"/>
      <w:marTop w:val="0"/>
      <w:marBottom w:val="0"/>
      <w:divBdr>
        <w:top w:val="none" w:sz="0" w:space="0" w:color="auto"/>
        <w:left w:val="none" w:sz="0" w:space="0" w:color="auto"/>
        <w:bottom w:val="none" w:sz="0" w:space="0" w:color="auto"/>
        <w:right w:val="none" w:sz="0" w:space="0" w:color="auto"/>
      </w:divBdr>
    </w:div>
    <w:div w:id="1370180615">
      <w:bodyDiv w:val="1"/>
      <w:marLeft w:val="0"/>
      <w:marRight w:val="0"/>
      <w:marTop w:val="0"/>
      <w:marBottom w:val="0"/>
      <w:divBdr>
        <w:top w:val="none" w:sz="0" w:space="0" w:color="auto"/>
        <w:left w:val="none" w:sz="0" w:space="0" w:color="auto"/>
        <w:bottom w:val="none" w:sz="0" w:space="0" w:color="auto"/>
        <w:right w:val="none" w:sz="0" w:space="0" w:color="auto"/>
      </w:divBdr>
    </w:div>
    <w:div w:id="1393892621">
      <w:bodyDiv w:val="1"/>
      <w:marLeft w:val="0"/>
      <w:marRight w:val="0"/>
      <w:marTop w:val="0"/>
      <w:marBottom w:val="0"/>
      <w:divBdr>
        <w:top w:val="none" w:sz="0" w:space="0" w:color="auto"/>
        <w:left w:val="none" w:sz="0" w:space="0" w:color="auto"/>
        <w:bottom w:val="none" w:sz="0" w:space="0" w:color="auto"/>
        <w:right w:val="none" w:sz="0" w:space="0" w:color="auto"/>
      </w:divBdr>
    </w:div>
    <w:div w:id="1413434895">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344">
          <w:marLeft w:val="0"/>
          <w:marRight w:val="0"/>
          <w:marTop w:val="0"/>
          <w:marBottom w:val="0"/>
          <w:divBdr>
            <w:top w:val="none" w:sz="0" w:space="0" w:color="auto"/>
            <w:left w:val="none" w:sz="0" w:space="0" w:color="auto"/>
            <w:bottom w:val="none" w:sz="0" w:space="0" w:color="auto"/>
            <w:right w:val="none" w:sz="0" w:space="0" w:color="auto"/>
          </w:divBdr>
        </w:div>
        <w:div w:id="921909611">
          <w:marLeft w:val="0"/>
          <w:marRight w:val="0"/>
          <w:marTop w:val="0"/>
          <w:marBottom w:val="0"/>
          <w:divBdr>
            <w:top w:val="none" w:sz="0" w:space="0" w:color="auto"/>
            <w:left w:val="none" w:sz="0" w:space="0" w:color="auto"/>
            <w:bottom w:val="none" w:sz="0" w:space="0" w:color="auto"/>
            <w:right w:val="none" w:sz="0" w:space="0" w:color="auto"/>
          </w:divBdr>
        </w:div>
      </w:divsChild>
    </w:div>
    <w:div w:id="1445659437">
      <w:bodyDiv w:val="1"/>
      <w:marLeft w:val="0"/>
      <w:marRight w:val="0"/>
      <w:marTop w:val="0"/>
      <w:marBottom w:val="0"/>
      <w:divBdr>
        <w:top w:val="none" w:sz="0" w:space="0" w:color="auto"/>
        <w:left w:val="none" w:sz="0" w:space="0" w:color="auto"/>
        <w:bottom w:val="none" w:sz="0" w:space="0" w:color="auto"/>
        <w:right w:val="none" w:sz="0" w:space="0" w:color="auto"/>
      </w:divBdr>
    </w:div>
    <w:div w:id="1472484736">
      <w:bodyDiv w:val="1"/>
      <w:marLeft w:val="0"/>
      <w:marRight w:val="0"/>
      <w:marTop w:val="0"/>
      <w:marBottom w:val="0"/>
      <w:divBdr>
        <w:top w:val="none" w:sz="0" w:space="0" w:color="auto"/>
        <w:left w:val="none" w:sz="0" w:space="0" w:color="auto"/>
        <w:bottom w:val="none" w:sz="0" w:space="0" w:color="auto"/>
        <w:right w:val="none" w:sz="0" w:space="0" w:color="auto"/>
      </w:divBdr>
    </w:div>
    <w:div w:id="1492017683">
      <w:bodyDiv w:val="1"/>
      <w:marLeft w:val="0"/>
      <w:marRight w:val="0"/>
      <w:marTop w:val="0"/>
      <w:marBottom w:val="0"/>
      <w:divBdr>
        <w:top w:val="none" w:sz="0" w:space="0" w:color="auto"/>
        <w:left w:val="none" w:sz="0" w:space="0" w:color="auto"/>
        <w:bottom w:val="none" w:sz="0" w:space="0" w:color="auto"/>
        <w:right w:val="none" w:sz="0" w:space="0" w:color="auto"/>
      </w:divBdr>
    </w:div>
    <w:div w:id="1508322083">
      <w:bodyDiv w:val="1"/>
      <w:marLeft w:val="0"/>
      <w:marRight w:val="0"/>
      <w:marTop w:val="0"/>
      <w:marBottom w:val="0"/>
      <w:divBdr>
        <w:top w:val="none" w:sz="0" w:space="0" w:color="auto"/>
        <w:left w:val="none" w:sz="0" w:space="0" w:color="auto"/>
        <w:bottom w:val="none" w:sz="0" w:space="0" w:color="auto"/>
        <w:right w:val="none" w:sz="0" w:space="0" w:color="auto"/>
      </w:divBdr>
      <w:divsChild>
        <w:div w:id="1944336987">
          <w:marLeft w:val="360"/>
          <w:marRight w:val="0"/>
          <w:marTop w:val="0"/>
          <w:marBottom w:val="0"/>
          <w:divBdr>
            <w:top w:val="none" w:sz="0" w:space="0" w:color="auto"/>
            <w:left w:val="none" w:sz="0" w:space="0" w:color="auto"/>
            <w:bottom w:val="none" w:sz="0" w:space="0" w:color="auto"/>
            <w:right w:val="none" w:sz="0" w:space="0" w:color="auto"/>
          </w:divBdr>
        </w:div>
      </w:divsChild>
    </w:div>
    <w:div w:id="1522469882">
      <w:bodyDiv w:val="1"/>
      <w:marLeft w:val="0"/>
      <w:marRight w:val="0"/>
      <w:marTop w:val="0"/>
      <w:marBottom w:val="0"/>
      <w:divBdr>
        <w:top w:val="none" w:sz="0" w:space="0" w:color="auto"/>
        <w:left w:val="none" w:sz="0" w:space="0" w:color="auto"/>
        <w:bottom w:val="none" w:sz="0" w:space="0" w:color="auto"/>
        <w:right w:val="none" w:sz="0" w:space="0" w:color="auto"/>
      </w:divBdr>
      <w:divsChild>
        <w:div w:id="1298294747">
          <w:marLeft w:val="360"/>
          <w:marRight w:val="0"/>
          <w:marTop w:val="0"/>
          <w:marBottom w:val="0"/>
          <w:divBdr>
            <w:top w:val="none" w:sz="0" w:space="0" w:color="auto"/>
            <w:left w:val="none" w:sz="0" w:space="0" w:color="auto"/>
            <w:bottom w:val="none" w:sz="0" w:space="0" w:color="auto"/>
            <w:right w:val="none" w:sz="0" w:space="0" w:color="auto"/>
          </w:divBdr>
        </w:div>
      </w:divsChild>
    </w:div>
    <w:div w:id="1559894865">
      <w:bodyDiv w:val="1"/>
      <w:marLeft w:val="0"/>
      <w:marRight w:val="0"/>
      <w:marTop w:val="0"/>
      <w:marBottom w:val="0"/>
      <w:divBdr>
        <w:top w:val="none" w:sz="0" w:space="0" w:color="auto"/>
        <w:left w:val="none" w:sz="0" w:space="0" w:color="auto"/>
        <w:bottom w:val="none" w:sz="0" w:space="0" w:color="auto"/>
        <w:right w:val="none" w:sz="0" w:space="0" w:color="auto"/>
      </w:divBdr>
    </w:div>
    <w:div w:id="1563787078">
      <w:bodyDiv w:val="1"/>
      <w:marLeft w:val="0"/>
      <w:marRight w:val="0"/>
      <w:marTop w:val="0"/>
      <w:marBottom w:val="0"/>
      <w:divBdr>
        <w:top w:val="none" w:sz="0" w:space="0" w:color="auto"/>
        <w:left w:val="none" w:sz="0" w:space="0" w:color="auto"/>
        <w:bottom w:val="none" w:sz="0" w:space="0" w:color="auto"/>
        <w:right w:val="none" w:sz="0" w:space="0" w:color="auto"/>
      </w:divBdr>
    </w:div>
    <w:div w:id="1570647974">
      <w:bodyDiv w:val="1"/>
      <w:marLeft w:val="0"/>
      <w:marRight w:val="0"/>
      <w:marTop w:val="0"/>
      <w:marBottom w:val="0"/>
      <w:divBdr>
        <w:top w:val="none" w:sz="0" w:space="0" w:color="auto"/>
        <w:left w:val="none" w:sz="0" w:space="0" w:color="auto"/>
        <w:bottom w:val="none" w:sz="0" w:space="0" w:color="auto"/>
        <w:right w:val="none" w:sz="0" w:space="0" w:color="auto"/>
      </w:divBdr>
    </w:div>
    <w:div w:id="1580604178">
      <w:bodyDiv w:val="1"/>
      <w:marLeft w:val="0"/>
      <w:marRight w:val="0"/>
      <w:marTop w:val="0"/>
      <w:marBottom w:val="0"/>
      <w:divBdr>
        <w:top w:val="none" w:sz="0" w:space="0" w:color="auto"/>
        <w:left w:val="none" w:sz="0" w:space="0" w:color="auto"/>
        <w:bottom w:val="none" w:sz="0" w:space="0" w:color="auto"/>
        <w:right w:val="none" w:sz="0" w:space="0" w:color="auto"/>
      </w:divBdr>
    </w:div>
    <w:div w:id="1603031102">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7831477">
      <w:bodyDiv w:val="1"/>
      <w:marLeft w:val="0"/>
      <w:marRight w:val="0"/>
      <w:marTop w:val="0"/>
      <w:marBottom w:val="0"/>
      <w:divBdr>
        <w:top w:val="none" w:sz="0" w:space="0" w:color="auto"/>
        <w:left w:val="none" w:sz="0" w:space="0" w:color="auto"/>
        <w:bottom w:val="none" w:sz="0" w:space="0" w:color="auto"/>
        <w:right w:val="none" w:sz="0" w:space="0" w:color="auto"/>
      </w:divBdr>
    </w:div>
    <w:div w:id="1659843311">
      <w:bodyDiv w:val="1"/>
      <w:marLeft w:val="0"/>
      <w:marRight w:val="0"/>
      <w:marTop w:val="0"/>
      <w:marBottom w:val="0"/>
      <w:divBdr>
        <w:top w:val="none" w:sz="0" w:space="0" w:color="auto"/>
        <w:left w:val="none" w:sz="0" w:space="0" w:color="auto"/>
        <w:bottom w:val="none" w:sz="0" w:space="0" w:color="auto"/>
        <w:right w:val="none" w:sz="0" w:space="0" w:color="auto"/>
      </w:divBdr>
    </w:div>
    <w:div w:id="1666205172">
      <w:bodyDiv w:val="1"/>
      <w:marLeft w:val="0"/>
      <w:marRight w:val="0"/>
      <w:marTop w:val="0"/>
      <w:marBottom w:val="0"/>
      <w:divBdr>
        <w:top w:val="none" w:sz="0" w:space="0" w:color="auto"/>
        <w:left w:val="none" w:sz="0" w:space="0" w:color="auto"/>
        <w:bottom w:val="none" w:sz="0" w:space="0" w:color="auto"/>
        <w:right w:val="none" w:sz="0" w:space="0" w:color="auto"/>
      </w:divBdr>
    </w:div>
    <w:div w:id="168015724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3380650">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1883274">
      <w:bodyDiv w:val="1"/>
      <w:marLeft w:val="0"/>
      <w:marRight w:val="0"/>
      <w:marTop w:val="0"/>
      <w:marBottom w:val="0"/>
      <w:divBdr>
        <w:top w:val="none" w:sz="0" w:space="0" w:color="auto"/>
        <w:left w:val="none" w:sz="0" w:space="0" w:color="auto"/>
        <w:bottom w:val="none" w:sz="0" w:space="0" w:color="auto"/>
        <w:right w:val="none" w:sz="0" w:space="0" w:color="auto"/>
      </w:divBdr>
    </w:div>
    <w:div w:id="1736782249">
      <w:bodyDiv w:val="1"/>
      <w:marLeft w:val="0"/>
      <w:marRight w:val="0"/>
      <w:marTop w:val="0"/>
      <w:marBottom w:val="0"/>
      <w:divBdr>
        <w:top w:val="none" w:sz="0" w:space="0" w:color="auto"/>
        <w:left w:val="none" w:sz="0" w:space="0" w:color="auto"/>
        <w:bottom w:val="none" w:sz="0" w:space="0" w:color="auto"/>
        <w:right w:val="none" w:sz="0" w:space="0" w:color="auto"/>
      </w:divBdr>
    </w:div>
    <w:div w:id="1756971392">
      <w:bodyDiv w:val="1"/>
      <w:marLeft w:val="0"/>
      <w:marRight w:val="0"/>
      <w:marTop w:val="0"/>
      <w:marBottom w:val="0"/>
      <w:divBdr>
        <w:top w:val="none" w:sz="0" w:space="0" w:color="auto"/>
        <w:left w:val="none" w:sz="0" w:space="0" w:color="auto"/>
        <w:bottom w:val="none" w:sz="0" w:space="0" w:color="auto"/>
        <w:right w:val="none" w:sz="0" w:space="0" w:color="auto"/>
      </w:divBdr>
      <w:divsChild>
        <w:div w:id="177429724">
          <w:marLeft w:val="-34"/>
          <w:marRight w:val="0"/>
          <w:marTop w:val="0"/>
          <w:marBottom w:val="0"/>
          <w:divBdr>
            <w:top w:val="none" w:sz="0" w:space="0" w:color="auto"/>
            <w:left w:val="none" w:sz="0" w:space="0" w:color="auto"/>
            <w:bottom w:val="none" w:sz="0" w:space="0" w:color="auto"/>
            <w:right w:val="none" w:sz="0" w:space="0" w:color="auto"/>
          </w:divBdr>
        </w:div>
        <w:div w:id="314644878">
          <w:marLeft w:val="-318"/>
          <w:marRight w:val="0"/>
          <w:marTop w:val="0"/>
          <w:marBottom w:val="0"/>
          <w:divBdr>
            <w:top w:val="none" w:sz="0" w:space="0" w:color="auto"/>
            <w:left w:val="none" w:sz="0" w:space="0" w:color="auto"/>
            <w:bottom w:val="none" w:sz="0" w:space="0" w:color="auto"/>
            <w:right w:val="none" w:sz="0" w:space="0" w:color="auto"/>
          </w:divBdr>
        </w:div>
      </w:divsChild>
    </w:div>
    <w:div w:id="1761367012">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63588253">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3907236">
      <w:bodyDiv w:val="1"/>
      <w:marLeft w:val="0"/>
      <w:marRight w:val="0"/>
      <w:marTop w:val="0"/>
      <w:marBottom w:val="0"/>
      <w:divBdr>
        <w:top w:val="none" w:sz="0" w:space="0" w:color="auto"/>
        <w:left w:val="none" w:sz="0" w:space="0" w:color="auto"/>
        <w:bottom w:val="none" w:sz="0" w:space="0" w:color="auto"/>
        <w:right w:val="none" w:sz="0" w:space="0" w:color="auto"/>
      </w:divBdr>
    </w:div>
    <w:div w:id="1951860918">
      <w:bodyDiv w:val="1"/>
      <w:marLeft w:val="0"/>
      <w:marRight w:val="0"/>
      <w:marTop w:val="0"/>
      <w:marBottom w:val="0"/>
      <w:divBdr>
        <w:top w:val="none" w:sz="0" w:space="0" w:color="auto"/>
        <w:left w:val="none" w:sz="0" w:space="0" w:color="auto"/>
        <w:bottom w:val="none" w:sz="0" w:space="0" w:color="auto"/>
        <w:right w:val="none" w:sz="0" w:space="0" w:color="auto"/>
      </w:divBdr>
    </w:div>
    <w:div w:id="1973288976">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0406718">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56276810">
      <w:bodyDiv w:val="1"/>
      <w:marLeft w:val="0"/>
      <w:marRight w:val="0"/>
      <w:marTop w:val="0"/>
      <w:marBottom w:val="0"/>
      <w:divBdr>
        <w:top w:val="none" w:sz="0" w:space="0" w:color="auto"/>
        <w:left w:val="none" w:sz="0" w:space="0" w:color="auto"/>
        <w:bottom w:val="none" w:sz="0" w:space="0" w:color="auto"/>
        <w:right w:val="none" w:sz="0" w:space="0" w:color="auto"/>
      </w:divBdr>
    </w:div>
    <w:div w:id="2058160644">
      <w:bodyDiv w:val="1"/>
      <w:marLeft w:val="0"/>
      <w:marRight w:val="0"/>
      <w:marTop w:val="0"/>
      <w:marBottom w:val="0"/>
      <w:divBdr>
        <w:top w:val="none" w:sz="0" w:space="0" w:color="auto"/>
        <w:left w:val="none" w:sz="0" w:space="0" w:color="auto"/>
        <w:bottom w:val="none" w:sz="0" w:space="0" w:color="auto"/>
        <w:right w:val="none" w:sz="0" w:space="0" w:color="auto"/>
      </w:divBdr>
    </w:div>
    <w:div w:id="2064015018">
      <w:bodyDiv w:val="1"/>
      <w:marLeft w:val="0"/>
      <w:marRight w:val="0"/>
      <w:marTop w:val="0"/>
      <w:marBottom w:val="0"/>
      <w:divBdr>
        <w:top w:val="none" w:sz="0" w:space="0" w:color="auto"/>
        <w:left w:val="none" w:sz="0" w:space="0" w:color="auto"/>
        <w:bottom w:val="none" w:sz="0" w:space="0" w:color="auto"/>
        <w:right w:val="none" w:sz="0" w:space="0" w:color="auto"/>
      </w:divBdr>
    </w:div>
    <w:div w:id="2080983443">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131588476">
      <w:bodyDiv w:val="1"/>
      <w:marLeft w:val="0"/>
      <w:marRight w:val="0"/>
      <w:marTop w:val="0"/>
      <w:marBottom w:val="0"/>
      <w:divBdr>
        <w:top w:val="none" w:sz="0" w:space="0" w:color="auto"/>
        <w:left w:val="none" w:sz="0" w:space="0" w:color="auto"/>
        <w:bottom w:val="none" w:sz="0" w:space="0" w:color="auto"/>
        <w:right w:val="none" w:sz="0" w:space="0" w:color="auto"/>
      </w:divBdr>
      <w:divsChild>
        <w:div w:id="1664818268">
          <w:marLeft w:val="-115"/>
          <w:marRight w:val="0"/>
          <w:marTop w:val="0"/>
          <w:marBottom w:val="0"/>
          <w:divBdr>
            <w:top w:val="none" w:sz="0" w:space="0" w:color="auto"/>
            <w:left w:val="none" w:sz="0" w:space="0" w:color="auto"/>
            <w:bottom w:val="none" w:sz="0" w:space="0" w:color="auto"/>
            <w:right w:val="none" w:sz="0" w:space="0" w:color="auto"/>
          </w:divBdr>
        </w:div>
        <w:div w:id="1307472760">
          <w:marLeft w:val="-115"/>
          <w:marRight w:val="0"/>
          <w:marTop w:val="0"/>
          <w:marBottom w:val="0"/>
          <w:divBdr>
            <w:top w:val="none" w:sz="0" w:space="0" w:color="auto"/>
            <w:left w:val="none" w:sz="0" w:space="0" w:color="auto"/>
            <w:bottom w:val="none" w:sz="0" w:space="0" w:color="auto"/>
            <w:right w:val="none" w:sz="0" w:space="0" w:color="auto"/>
          </w:divBdr>
        </w:div>
      </w:divsChild>
    </w:div>
    <w:div w:id="2145387757">
      <w:bodyDiv w:val="1"/>
      <w:marLeft w:val="0"/>
      <w:marRight w:val="0"/>
      <w:marTop w:val="0"/>
      <w:marBottom w:val="0"/>
      <w:divBdr>
        <w:top w:val="none" w:sz="0" w:space="0" w:color="auto"/>
        <w:left w:val="none" w:sz="0" w:space="0" w:color="auto"/>
        <w:bottom w:val="none" w:sz="0" w:space="0" w:color="auto"/>
        <w:right w:val="none" w:sz="0" w:space="0" w:color="auto"/>
      </w:divBdr>
      <w:divsChild>
        <w:div w:id="133360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rxYSw6Xxgfs&amp;list=PLJIs8ZcKXHUx4C9zjinQ8NY0JetieXFl0&amp;index=43" TargetMode="External"/><Relationship Id="rId21" Type="http://schemas.openxmlformats.org/officeDocument/2006/relationships/hyperlink" Target="https://www.youtube.com/watch?v=XVOVpq-41BY" TargetMode="External"/><Relationship Id="rId42" Type="http://schemas.openxmlformats.org/officeDocument/2006/relationships/hyperlink" Target="https://www.youtube.com/watch?v=wQJbsOWc344&amp;list=PLJIs8ZcKXHUx4C9zjinQ8NY0JetieXFl0&amp;index=53" TargetMode="External"/><Relationship Id="rId47" Type="http://schemas.openxmlformats.org/officeDocument/2006/relationships/hyperlink" Target="https://geekymedics.com/fundoscopy-ophthalmoscopy-osce-guide/" TargetMode="External"/><Relationship Id="rId63" Type="http://schemas.openxmlformats.org/officeDocument/2006/relationships/hyperlink" Target="https://geekymedics.com/cerebrospinal-fluid-csf-interpretation/" TargetMode="External"/><Relationship Id="rId68" Type="http://schemas.openxmlformats.org/officeDocument/2006/relationships/hyperlink" Target="https://www.youtube.com/watch?v=2LzZMWGQe1k" TargetMode="Externa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9" Type="http://schemas.openxmlformats.org/officeDocument/2006/relationships/hyperlink" Target="https://www.youtube.com/watch?v=Cjt0iFt2hL8" TargetMode="External"/><Relationship Id="rId11" Type="http://schemas.openxmlformats.org/officeDocument/2006/relationships/hyperlink" Target="https://oxfordmedicine.com/" TargetMode="External"/><Relationship Id="rId24" Type="http://schemas.openxmlformats.org/officeDocument/2006/relationships/hyperlink" Target="https://geekymedics.com/the-descending-tracts-of-the-central-nervous-system/" TargetMode="External"/><Relationship Id="rId32" Type="http://schemas.openxmlformats.org/officeDocument/2006/relationships/hyperlink" Target="https://geekymedics.com/gait-abnormalities/" TargetMode="External"/><Relationship Id="rId37" Type="http://schemas.openxmlformats.org/officeDocument/2006/relationships/hyperlink" Target="https://geekymedics.com/the-descending-tracts-of-the-central-nervous-system/" TargetMode="External"/><Relationship Id="rId40" Type="http://schemas.openxmlformats.org/officeDocument/2006/relationships/hyperlink" Target="https://geekymedics.com/cerebellar-examination-osce-guide/" TargetMode="External"/><Relationship Id="rId45" Type="http://schemas.openxmlformats.org/officeDocument/2006/relationships/hyperlink" Target="https://geekymedics.com/eye-examination-osce-guide/" TargetMode="External"/><Relationship Id="rId53" Type="http://schemas.openxmlformats.org/officeDocument/2006/relationships/hyperlink" Target="https://www.youtube.com/watch?v=5KUbnVeMYEo&amp;list=PLJIs8ZcKXHUx4C9zjinQ8NY0JetieXFl0&amp;index=37" TargetMode="External"/><Relationship Id="rId58" Type="http://schemas.openxmlformats.org/officeDocument/2006/relationships/hyperlink" Target="https://geekymedics.com/the-glossopharyngeal-nerve-cn-ix/" TargetMode="External"/><Relationship Id="rId66" Type="http://schemas.openxmlformats.org/officeDocument/2006/relationships/hyperlink" Target="https://www.youtube.com/watch?v=ke5EsXMXPHo" TargetMode="External"/><Relationship Id="rId74" Type="http://schemas.openxmlformats.org/officeDocument/2006/relationships/hyperlink" Target="https://www.youtube.com/watch?v=MRr6Ov2Uyc4&amp;list=PLJIs8ZcKXHUx4C9zjinQ8NY0JetieXFl0&amp;index=23" TargetMode="External"/><Relationship Id="rId5" Type="http://schemas.openxmlformats.org/officeDocument/2006/relationships/styles" Target="styles.xml"/><Relationship Id="rId61" Type="http://schemas.openxmlformats.org/officeDocument/2006/relationships/hyperlink" Target="https://www.youtube.com/watch?v=sMZbsci3BM4" TargetMode="External"/><Relationship Id="rId19" Type="http://schemas.openxmlformats.org/officeDocument/2006/relationships/image" Target="media/image1.png"/><Relationship Id="rId14" Type="http://schemas.openxmlformats.org/officeDocument/2006/relationships/hyperlink" Target="https://www.youtube.com/c/osmosis" TargetMode="External"/><Relationship Id="rId22" Type="http://schemas.openxmlformats.org/officeDocument/2006/relationships/hyperlink" Target="https://www.youtube.com/watch?v=iEfyHSm2fCA" TargetMode="External"/><Relationship Id="rId27" Type="http://schemas.openxmlformats.org/officeDocument/2006/relationships/hyperlink" Target="https://geekymedics.com/muscle-power-assessment-mrc-scale/" TargetMode="External"/><Relationship Id="rId30" Type="http://schemas.openxmlformats.org/officeDocument/2006/relationships/hyperlink" Target="https://www.youtube.com/watch?v=JNN1736I5a0" TargetMode="External"/><Relationship Id="rId35" Type="http://schemas.openxmlformats.org/officeDocument/2006/relationships/hyperlink" Target="https://www.youtube.com/watch?v=v4FyZydgHs0" TargetMode="External"/><Relationship Id="rId43" Type="http://schemas.openxmlformats.org/officeDocument/2006/relationships/hyperlink" Target="https://geekymedics.com/the-optic-nerve-cn-2/" TargetMode="External"/><Relationship Id="rId48" Type="http://schemas.openxmlformats.org/officeDocument/2006/relationships/hyperlink" Target="https://geekymedics.com/visual-pathway-and-visual-field-defects/" TargetMode="External"/><Relationship Id="rId56" Type="http://schemas.openxmlformats.org/officeDocument/2006/relationships/hyperlink" Target="https://www.youtube.com/watch?v=AU_mZAPNFjQ" TargetMode="External"/><Relationship Id="rId64" Type="http://schemas.openxmlformats.org/officeDocument/2006/relationships/hyperlink" Target="https://geekymedics.com/meningitis/" TargetMode="External"/><Relationship Id="rId69" Type="http://schemas.openxmlformats.org/officeDocument/2006/relationships/hyperlink" Target="https://www.youtube.com/watch?v=k0cph9PAFGQ" TargetMode="External"/><Relationship Id="rId8" Type="http://schemas.openxmlformats.org/officeDocument/2006/relationships/hyperlink" Target="https://www.queensu.ca/ctl/resources/instructional-strategies/case-based-learning" TargetMode="External"/><Relationship Id="rId51" Type="http://schemas.openxmlformats.org/officeDocument/2006/relationships/hyperlink" Target="https://www.youtube.com/watch?v=Drpn_E1wmLI" TargetMode="External"/><Relationship Id="rId72" Type="http://schemas.openxmlformats.org/officeDocument/2006/relationships/hyperlink" Target="https://geekymedics.com/explaining-a-diagnosis-of-epilepsy/" TargetMode="External"/><Relationship Id="rId3" Type="http://schemas.openxmlformats.org/officeDocument/2006/relationships/customXml" Target="../customXml/item3.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5" Type="http://schemas.openxmlformats.org/officeDocument/2006/relationships/hyperlink" Target="https://www.youtube.com/watch?v=lwTeoVZPuJM" TargetMode="External"/><Relationship Id="rId33" Type="http://schemas.openxmlformats.org/officeDocument/2006/relationships/hyperlink" Target="https://www.youtube.com/watch?v=lwTeoVZPuJM" TargetMode="External"/><Relationship Id="rId38" Type="http://schemas.openxmlformats.org/officeDocument/2006/relationships/hyperlink" Target="https://geekymedics.com/cerebellum/" TargetMode="External"/><Relationship Id="rId46" Type="http://schemas.openxmlformats.org/officeDocument/2006/relationships/hyperlink" Target="https://geekymedics.com/colour-vision-assessment-osce-guide/" TargetMode="External"/><Relationship Id="rId59" Type="http://schemas.openxmlformats.org/officeDocument/2006/relationships/hyperlink" Target="https://www.youtube.com/watch?v=YQm5RCz9Pxc&amp;list=PLJIs8ZcKXHUx4C9zjinQ8NY0JetieXFl0&amp;index=34" TargetMode="External"/><Relationship Id="rId67" Type="http://schemas.openxmlformats.org/officeDocument/2006/relationships/hyperlink" Target="https://www.youtube.com/watch?v=euNPB3OjrdM" TargetMode="External"/><Relationship Id="rId20" Type="http://schemas.openxmlformats.org/officeDocument/2006/relationships/hyperlink" Target="https://www.youtube.com/watch?v=7it5E9OBl2k" TargetMode="External"/><Relationship Id="rId41" Type="http://schemas.openxmlformats.org/officeDocument/2006/relationships/hyperlink" Target="https://www.youtube.com/watch?v=H8VbKdRS-hg" TargetMode="External"/><Relationship Id="rId54" Type="http://schemas.openxmlformats.org/officeDocument/2006/relationships/hyperlink" Target="https://geekymedics.com/the-vestibulocochlear-nerve-cn-viii/" TargetMode="External"/><Relationship Id="rId62" Type="http://schemas.openxmlformats.org/officeDocument/2006/relationships/hyperlink" Target="https://www.youtube.com/watch?v=K_QqV9HZJnQ" TargetMode="External"/><Relationship Id="rId70" Type="http://schemas.openxmlformats.org/officeDocument/2006/relationships/hyperlink" Target="https://www.youtube.com/watch?v=RxgZJA625QQ"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c/NinjaNerdScience/videos" TargetMode="External"/><Relationship Id="rId23" Type="http://schemas.openxmlformats.org/officeDocument/2006/relationships/hyperlink" Target="https://www.youtube.com/watch?v=Z9yRlJelcTg" TargetMode="External"/><Relationship Id="rId28" Type="http://schemas.openxmlformats.org/officeDocument/2006/relationships/hyperlink" Target="https://www.youtube.com/watch?v=KZoQ2UkMFTA" TargetMode="External"/><Relationship Id="rId36" Type="http://schemas.openxmlformats.org/officeDocument/2006/relationships/hyperlink" Target="https://www.youtube.com/watch?v=A67Od2Z_TpQ" TargetMode="External"/><Relationship Id="rId49" Type="http://schemas.openxmlformats.org/officeDocument/2006/relationships/hyperlink" Target="https://www.youtube.com/watch?v=uF5KXrlSrjs" TargetMode="External"/><Relationship Id="rId57" Type="http://schemas.openxmlformats.org/officeDocument/2006/relationships/hyperlink" Target="https://www.youtube.com/watch?v=7_REH6ZycUk" TargetMode="External"/><Relationship Id="rId10" Type="http://schemas.openxmlformats.org/officeDocument/2006/relationships/hyperlink" Target="https://www.medscape.com/familymedicine" TargetMode="External"/><Relationship Id="rId31" Type="http://schemas.openxmlformats.org/officeDocument/2006/relationships/hyperlink" Target="https://www.youtube.com/watch?v=DkMN6u6Hcts" TargetMode="External"/><Relationship Id="rId44" Type="http://schemas.openxmlformats.org/officeDocument/2006/relationships/hyperlink" Target="https://geekymedics.com/extraocular-muscles/" TargetMode="External"/><Relationship Id="rId52" Type="http://schemas.openxmlformats.org/officeDocument/2006/relationships/hyperlink" Target="https://www.youtube.com/watch?v=M4kAQ6V6axs" TargetMode="External"/><Relationship Id="rId60" Type="http://schemas.openxmlformats.org/officeDocument/2006/relationships/hyperlink" Target="https://www.youtube.com/watch?v=VoSMA2Anq3U" TargetMode="External"/><Relationship Id="rId65" Type="http://schemas.openxmlformats.org/officeDocument/2006/relationships/hyperlink" Target="https://www.youtube.com/watch?v=gIHUJs2eTHA" TargetMode="External"/><Relationship Id="rId73" Type="http://schemas.openxmlformats.org/officeDocument/2006/relationships/hyperlink" Target="https://www.youtube.com/watch?v=wP9QD-5FL5U&amp;list=PLJIs8ZcKXHUx4C9zjinQ8NY0JetieXFl0&amp;index=22" TargetMode="External"/><Relationship Id="rId4" Type="http://schemas.openxmlformats.org/officeDocument/2006/relationships/numbering" Target="numbering.xml"/><Relationship Id="rId9" Type="http://schemas.openxmlformats.org/officeDocument/2006/relationships/hyperlink" Target="https://drive.google.com/open?id=1hqmfl6XGyCsUQAH8IGIpd1lGZ7CAY9Dt&amp;usp=drive_copy"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9" Type="http://schemas.openxmlformats.org/officeDocument/2006/relationships/hyperlink" Target="https://geekymedics.com/parkinsons-disease-examination-osce-guide/" TargetMode="External"/><Relationship Id="rId34" Type="http://schemas.openxmlformats.org/officeDocument/2006/relationships/hyperlink" Target="https://www.youtube.com/watch?v=eVvInQNyXIU" TargetMode="External"/><Relationship Id="rId50" Type="http://schemas.openxmlformats.org/officeDocument/2006/relationships/hyperlink" Target="https://www.youtube.com/watch?v=VB94tYqsIJI" TargetMode="External"/><Relationship Id="rId55" Type="http://schemas.openxmlformats.org/officeDocument/2006/relationships/hyperlink" Target="https://geekymedics.com/the-head-impulse-nystagmus-test-of-skew-hints-examination/"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geekymedics.com/transient-loss-consciousness-history-tak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33</Pages>
  <Words>10452</Words>
  <Characters>59577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69890</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PC</cp:lastModifiedBy>
  <cp:revision>16</cp:revision>
  <dcterms:created xsi:type="dcterms:W3CDTF">2023-08-12T06:33:00Z</dcterms:created>
  <dcterms:modified xsi:type="dcterms:W3CDTF">2025-01-27T04:09:00Z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